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196" w:rsidRPr="00244D96" w:rsidRDefault="00D66196" w:rsidP="00C24E74">
      <w:pPr>
        <w:spacing w:after="200" w:line="276" w:lineRule="auto"/>
        <w:ind w:left="708" w:firstLine="708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C24E74" w:rsidRDefault="00C24E74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 Р О Т О К О Л</w:t>
      </w:r>
    </w:p>
    <w:p w:rsidR="00D66196" w:rsidRPr="00C24E74" w:rsidRDefault="00D66196" w:rsidP="00C24E74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№ </w:t>
      </w:r>
      <w:r w:rsidR="00B16C21">
        <w:rPr>
          <w:rFonts w:ascii="Times New Roman" w:eastAsia="Calibri" w:hAnsi="Times New Roman" w:cs="Times New Roman"/>
          <w:sz w:val="24"/>
          <w:szCs w:val="24"/>
          <w:lang w:eastAsia="bg-BG"/>
        </w:rPr>
        <w:t>43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На </w:t>
      </w:r>
      <w:r w:rsidR="00A47BAC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23</w:t>
      </w:r>
      <w:r w:rsidRPr="00244D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</w:t>
      </w:r>
      <w:r w:rsidR="00767B14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>септември</w:t>
      </w:r>
      <w:r w:rsidRPr="00244D96">
        <w:rPr>
          <w:rFonts w:ascii="Times New Roman" w:eastAsia="Calibri" w:hAnsi="Times New Roman" w:cs="Times New Roman"/>
          <w:b/>
          <w:sz w:val="24"/>
          <w:szCs w:val="24"/>
          <w:lang w:eastAsia="bg-BG"/>
        </w:rPr>
        <w:t xml:space="preserve"> 2020 г.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 н е в е н   р е д: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bookmarkStart w:id="0" w:name="_GoBack"/>
      <w:bookmarkEnd w:id="0"/>
    </w:p>
    <w:p w:rsidR="00D66196" w:rsidRPr="00AC3496" w:rsidRDefault="00D66196" w:rsidP="00A7672A">
      <w:pPr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1. </w:t>
      </w:r>
      <w:r w:rsidR="00A47BAC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Промяна в състава на СИК на територията на община Тунджа при произвеждане на нов избор на кмет на кметство с. </w:t>
      </w:r>
      <w:proofErr w:type="spellStart"/>
      <w:r w:rsidR="00A47BAC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Teнево</w:t>
      </w:r>
      <w:proofErr w:type="spellEnd"/>
      <w:r w:rsidR="00A47BAC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община Тунджа, </w:t>
      </w:r>
      <w:proofErr w:type="spellStart"/>
      <w:r w:rsidR="00A47BAC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обл</w:t>
      </w:r>
      <w:proofErr w:type="spellEnd"/>
      <w:r w:rsidR="00A47BAC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. Ямбол, насрочен на 27.09.2020 г.</w:t>
      </w:r>
    </w:p>
    <w:p w:rsidR="00D66196" w:rsidRPr="00244D96" w:rsidRDefault="00D66196" w:rsidP="00D661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7B14" w:rsidRPr="00A47BAC" w:rsidRDefault="00A47BAC" w:rsidP="00A47BAC">
      <w:pPr>
        <w:autoSpaceDE w:val="0"/>
        <w:autoSpaceDN w:val="0"/>
        <w:adjustRightInd w:val="0"/>
        <w:spacing w:after="0" w:line="276" w:lineRule="auto"/>
        <w:ind w:left="2124"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Докладва: Биляна Кавалджиева</w:t>
      </w:r>
    </w:p>
    <w:p w:rsidR="00D66196" w:rsidRPr="00244D96" w:rsidRDefault="00A47BAC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2</w:t>
      </w:r>
      <w:r w:rsidR="00767B14">
        <w:rPr>
          <w:rFonts w:ascii="Times New Roman" w:eastAsia="Calibri" w:hAnsi="Times New Roman" w:cs="Times New Roman"/>
          <w:sz w:val="24"/>
          <w:szCs w:val="24"/>
          <w:lang w:eastAsia="bg-BG"/>
        </w:rPr>
        <w:t>. Входяща поща</w:t>
      </w:r>
    </w:p>
    <w:p w:rsidR="00D661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  <w:t xml:space="preserve">Докладва: </w:t>
      </w:r>
      <w:r w:rsidR="00CD47AD">
        <w:rPr>
          <w:rFonts w:ascii="Times New Roman" w:eastAsia="Calibri" w:hAnsi="Times New Roman" w:cs="Times New Roman"/>
          <w:sz w:val="24"/>
          <w:szCs w:val="24"/>
          <w:lang w:eastAsia="bg-BG"/>
        </w:rPr>
        <w:t>Биляна Кавалджиева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ПРИСЪСТВАТ: Силвия Атанасова, Росица</w:t>
      </w:r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proofErr w:type="spellStart"/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Димитрова,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Кавалджиева, Силвия Михалева, Елена Иванова, </w:t>
      </w:r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>Нели Стоянова и Симеон Симеонов</w:t>
      </w:r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Димитър Събев и </w:t>
      </w:r>
      <w:proofErr w:type="spellStart"/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Отсъстващи – </w:t>
      </w:r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>Живко</w:t>
      </w:r>
      <w:r w:rsidR="00B16C2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Тодоров, Живка Колева, Ирина Не</w:t>
      </w:r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>йкова</w:t>
      </w:r>
      <w:r w:rsidR="00E34333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Default="00397F43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Заседанието бе </w:t>
      </w:r>
      <w:r w:rsidR="00E34333">
        <w:rPr>
          <w:rFonts w:ascii="Times New Roman" w:eastAsia="Calibri" w:hAnsi="Times New Roman" w:cs="Times New Roman"/>
          <w:sz w:val="24"/>
          <w:szCs w:val="24"/>
          <w:lang w:eastAsia="bg-BG"/>
        </w:rPr>
        <w:t>открито в 12:3</w:t>
      </w:r>
      <w:r w:rsidR="00D66196"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0 ч. и председателствано от Силвия Атанасова –председател на комисията.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AC3496" w:rsidRDefault="00D66196" w:rsidP="00F96781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4D96">
        <w:rPr>
          <w:rFonts w:ascii="Times New Roman" w:hAnsi="Times New Roman" w:cs="Times New Roman"/>
          <w:sz w:val="24"/>
          <w:szCs w:val="24"/>
        </w:rPr>
        <w:t xml:space="preserve">ПРЕДСЕДАТЕЛ СИЛВИЯ АТАНАСОВА: Добър ден, колеги. В залата </w:t>
      </w:r>
      <w:r w:rsidR="00E34333">
        <w:rPr>
          <w:rFonts w:ascii="Times New Roman" w:hAnsi="Times New Roman" w:cs="Times New Roman"/>
          <w:sz w:val="24"/>
          <w:szCs w:val="24"/>
        </w:rPr>
        <w:t>присъстват 10</w:t>
      </w:r>
      <w:r w:rsidRPr="00244D96">
        <w:rPr>
          <w:rFonts w:ascii="Times New Roman" w:hAnsi="Times New Roman" w:cs="Times New Roman"/>
          <w:sz w:val="24"/>
          <w:szCs w:val="24"/>
        </w:rPr>
        <w:t xml:space="preserve"> членове на комисията, имаме кворум, откривам заседанието. За днешното заседание предлагам гласуването да бъде отчитано от колегата Живко Тодоров, за протоколиране предлагам колегата Силвия Михалева</w:t>
      </w:r>
      <w:r w:rsidRPr="00D66196">
        <w:rPr>
          <w:rFonts w:ascii="Times New Roman" w:hAnsi="Times New Roman" w:cs="Times New Roman"/>
          <w:sz w:val="24"/>
          <w:szCs w:val="24"/>
        </w:rPr>
        <w:t>.</w:t>
      </w:r>
      <w:r w:rsidRPr="00244D96">
        <w:rPr>
          <w:rFonts w:ascii="Times New Roman" w:hAnsi="Times New Roman" w:cs="Times New Roman"/>
          <w:sz w:val="24"/>
          <w:szCs w:val="24"/>
        </w:rPr>
        <w:t xml:space="preserve"> Предлагам Ви следния дневен ред:</w:t>
      </w:r>
      <w:r w:rsidRPr="00D66196">
        <w:rPr>
          <w:rFonts w:ascii="Times New Roman" w:hAnsi="Times New Roman" w:cs="Times New Roman"/>
          <w:sz w:val="24"/>
          <w:szCs w:val="24"/>
        </w:rPr>
        <w:t xml:space="preserve"> </w:t>
      </w:r>
      <w:r w:rsidR="00F96781" w:rsidRPr="00244D96">
        <w:rPr>
          <w:rFonts w:ascii="Times New Roman" w:hAnsi="Times New Roman" w:cs="Times New Roman"/>
          <w:sz w:val="24"/>
          <w:szCs w:val="24"/>
        </w:rPr>
        <w:t xml:space="preserve">1. </w:t>
      </w:r>
      <w:r w:rsidR="00A47BAC" w:rsidRPr="00AC3496">
        <w:rPr>
          <w:rFonts w:ascii="Times New Roman" w:hAnsi="Times New Roman" w:cs="Times New Roman"/>
          <w:sz w:val="24"/>
          <w:szCs w:val="24"/>
        </w:rPr>
        <w:t xml:space="preserve">Промяна в състава на СИК на територията на община Тунджа при произвеждане на нов избор на кмет на кметство с. </w:t>
      </w:r>
      <w:proofErr w:type="spellStart"/>
      <w:r w:rsidR="00A47BAC" w:rsidRPr="00AC3496">
        <w:rPr>
          <w:rFonts w:ascii="Times New Roman" w:hAnsi="Times New Roman" w:cs="Times New Roman"/>
          <w:sz w:val="24"/>
          <w:szCs w:val="24"/>
        </w:rPr>
        <w:t>Teнево</w:t>
      </w:r>
      <w:proofErr w:type="spellEnd"/>
      <w:r w:rsidR="00A47BAC" w:rsidRPr="00AC3496">
        <w:rPr>
          <w:rFonts w:ascii="Times New Roman" w:hAnsi="Times New Roman" w:cs="Times New Roman"/>
          <w:sz w:val="24"/>
          <w:szCs w:val="24"/>
        </w:rPr>
        <w:t xml:space="preserve">, община Тунджа, </w:t>
      </w:r>
      <w:proofErr w:type="spellStart"/>
      <w:r w:rsidR="00A47BAC" w:rsidRPr="00AC3496">
        <w:rPr>
          <w:rFonts w:ascii="Times New Roman" w:hAnsi="Times New Roman" w:cs="Times New Roman"/>
          <w:sz w:val="24"/>
          <w:szCs w:val="24"/>
        </w:rPr>
        <w:t>обл</w:t>
      </w:r>
      <w:proofErr w:type="spellEnd"/>
      <w:r w:rsidR="00A47BAC" w:rsidRPr="00AC3496">
        <w:rPr>
          <w:rFonts w:ascii="Times New Roman" w:hAnsi="Times New Roman" w:cs="Times New Roman"/>
          <w:sz w:val="24"/>
          <w:szCs w:val="24"/>
        </w:rPr>
        <w:t>. Ям</w:t>
      </w:r>
      <w:r w:rsidR="00AC3496">
        <w:rPr>
          <w:rFonts w:ascii="Times New Roman" w:hAnsi="Times New Roman" w:cs="Times New Roman"/>
          <w:sz w:val="24"/>
          <w:szCs w:val="24"/>
        </w:rPr>
        <w:t xml:space="preserve">бол, насрочен на 27.09.2020 г. </w:t>
      </w:r>
    </w:p>
    <w:p w:rsidR="00D66196" w:rsidRPr="00D66196" w:rsidRDefault="00A47BAC" w:rsidP="00AC3496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496">
        <w:rPr>
          <w:rFonts w:ascii="Times New Roman" w:hAnsi="Times New Roman" w:cs="Times New Roman"/>
          <w:sz w:val="24"/>
          <w:szCs w:val="24"/>
        </w:rPr>
        <w:t>2</w:t>
      </w:r>
      <w:r w:rsidR="00F96781" w:rsidRPr="00AC3496">
        <w:rPr>
          <w:rFonts w:ascii="Times New Roman" w:hAnsi="Times New Roman" w:cs="Times New Roman"/>
          <w:sz w:val="24"/>
          <w:szCs w:val="24"/>
        </w:rPr>
        <w:t>. Входяща поща.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D66196" w:rsidRPr="00244D96" w:rsidRDefault="00D66196" w:rsidP="00A7672A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Гласували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>10</w:t>
      </w:r>
      <w:r w:rsidRP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на ОИК: „За; Силвия Атанасова, Росица </w:t>
      </w:r>
      <w:proofErr w:type="spellStart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, Магдалена Димитрова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>,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Биляна Кавалджиева, </w:t>
      </w:r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A47BAC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Царев, Силвия Михалева, Елена Иванова,</w:t>
      </w:r>
      <w:r w:rsidR="00B77535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Нели Стоянова, </w:t>
      </w:r>
      <w:r w:rsidR="00F96781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„Против“ – няма. </w:t>
      </w:r>
    </w:p>
    <w:p w:rsidR="00D66196" w:rsidRDefault="00D66196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F96781" w:rsidRPr="00244D96" w:rsidRDefault="00F96781" w:rsidP="00C24E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AC3496" w:rsidRDefault="00D66196" w:rsidP="00AC34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lastRenderedPageBreak/>
        <w:tab/>
      </w:r>
      <w:r w:rsidRPr="00244D96">
        <w:rPr>
          <w:rFonts w:ascii="Times New Roman" w:eastAsia="Calibri" w:hAnsi="Times New Roman" w:cs="Times New Roman"/>
          <w:sz w:val="24"/>
          <w:szCs w:val="24"/>
        </w:rPr>
        <w:t>ПРЕДСЕДАТЕЛ СИЛВИЯ АТАНАСОВА: Преминаваме към първа точка от дневния ред</w:t>
      </w:r>
      <w:r w:rsidR="00F96781">
        <w:rPr>
          <w:rFonts w:ascii="Times New Roman" w:eastAsia="Calibri" w:hAnsi="Times New Roman" w:cs="Times New Roman"/>
          <w:sz w:val="24"/>
          <w:szCs w:val="24"/>
        </w:rPr>
        <w:t>:</w:t>
      </w:r>
      <w:r w:rsidR="00A47BAC" w:rsidRPr="00AC3496">
        <w:rPr>
          <w:rFonts w:ascii="Times New Roman" w:eastAsia="Calibri" w:hAnsi="Times New Roman" w:cs="Times New Roman"/>
          <w:sz w:val="24"/>
          <w:szCs w:val="24"/>
        </w:rPr>
        <w:t xml:space="preserve"> Промяна в състава на СИК на територията на община Тунджа при произвеждане на нов избор на кмет на кметство с. </w:t>
      </w:r>
      <w:proofErr w:type="spellStart"/>
      <w:r w:rsidR="00A47BAC" w:rsidRPr="00AC3496">
        <w:rPr>
          <w:rFonts w:ascii="Times New Roman" w:eastAsia="Calibri" w:hAnsi="Times New Roman" w:cs="Times New Roman"/>
          <w:sz w:val="24"/>
          <w:szCs w:val="24"/>
        </w:rPr>
        <w:t>Teнево</w:t>
      </w:r>
      <w:proofErr w:type="spellEnd"/>
      <w:r w:rsidR="00A47BAC" w:rsidRPr="00AC3496">
        <w:rPr>
          <w:rFonts w:ascii="Times New Roman" w:eastAsia="Calibri" w:hAnsi="Times New Roman" w:cs="Times New Roman"/>
          <w:sz w:val="24"/>
          <w:szCs w:val="24"/>
        </w:rPr>
        <w:t xml:space="preserve">, община Тунджа, </w:t>
      </w:r>
      <w:proofErr w:type="spellStart"/>
      <w:r w:rsidR="00A47BAC" w:rsidRPr="00AC3496">
        <w:rPr>
          <w:rFonts w:ascii="Times New Roman" w:eastAsia="Calibri" w:hAnsi="Times New Roman" w:cs="Times New Roman"/>
          <w:sz w:val="24"/>
          <w:szCs w:val="24"/>
        </w:rPr>
        <w:t>обл</w:t>
      </w:r>
      <w:proofErr w:type="spellEnd"/>
      <w:r w:rsidR="00A47BAC" w:rsidRPr="00AC3496">
        <w:rPr>
          <w:rFonts w:ascii="Times New Roman" w:eastAsia="Calibri" w:hAnsi="Times New Roman" w:cs="Times New Roman"/>
          <w:sz w:val="24"/>
          <w:szCs w:val="24"/>
        </w:rPr>
        <w:t>. Ямбол, насрочен на 27.09.2020 г.. Докладчикът, Биляна Кавалджиева, заповядайте</w:t>
      </w:r>
      <w:r w:rsidR="00F9678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47BAC" w:rsidRPr="00AC3496" w:rsidRDefault="00A47BAC" w:rsidP="00AC3496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C3496">
        <w:rPr>
          <w:rFonts w:ascii="Times New Roman" w:eastAsia="Calibri" w:hAnsi="Times New Roman" w:cs="Times New Roman"/>
          <w:sz w:val="24"/>
          <w:szCs w:val="24"/>
        </w:rPr>
        <w:t>БИЛЯНА КАВАЛДЖИЕВА</w:t>
      </w:r>
      <w:r w:rsidR="00D66196" w:rsidRPr="00AC3496">
        <w:rPr>
          <w:rFonts w:ascii="Times New Roman" w:eastAsia="Calibri" w:hAnsi="Times New Roman" w:cs="Times New Roman"/>
          <w:sz w:val="24"/>
          <w:szCs w:val="24"/>
        </w:rPr>
        <w:t>: Уважаеми колеги</w:t>
      </w:r>
      <w:r w:rsidR="00F96781" w:rsidRPr="00AC349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C3496">
        <w:rPr>
          <w:rFonts w:ascii="Times New Roman" w:eastAsia="Calibri" w:hAnsi="Times New Roman" w:cs="Times New Roman"/>
          <w:sz w:val="24"/>
          <w:szCs w:val="24"/>
        </w:rPr>
        <w:t>постъпило е заявление от Нели Петрова Славова – пълномощник на ПП „БСП за България“, заведено с вх. № 256 от 21.09.2020г.,  с което се иска промяна в състава на СИК. Поради горното и на основание чл. 87, ал. 1, т. 5 и т.6, чл. 89, ал. 1, чл. 91, ал. 5, изр. второ от Изборния кодекс и </w:t>
      </w:r>
      <w:hyperlink r:id="rId5" w:history="1">
        <w:r w:rsidRPr="00AC3496">
          <w:rPr>
            <w:rFonts w:ascii="Times New Roman" w:eastAsia="Calibri" w:hAnsi="Times New Roman" w:cs="Times New Roman"/>
            <w:sz w:val="24"/>
            <w:szCs w:val="24"/>
          </w:rPr>
          <w:t>Решение № 1029-МИ от 10.09.2019 г. на ЦИК</w:t>
        </w:r>
      </w:hyperlink>
      <w:r w:rsidRPr="00AC3496">
        <w:rPr>
          <w:rFonts w:ascii="Times New Roman" w:eastAsia="Calibri" w:hAnsi="Times New Roman" w:cs="Times New Roman"/>
          <w:sz w:val="24"/>
          <w:szCs w:val="24"/>
        </w:rPr>
        <w:t>, предлагам Общинска избирателна комисия в община ТУНДЖА да вземе следното решение:</w:t>
      </w:r>
    </w:p>
    <w:p w:rsidR="00A47BAC" w:rsidRPr="00A47BAC" w:rsidRDefault="00A47BAC" w:rsidP="00A47BA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A47BA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 w:rsidRPr="00A47B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ОСВОБОЖДАВА от:</w:t>
      </w:r>
    </w:p>
    <w:p w:rsidR="00A47BAC" w:rsidRPr="00AC3496" w:rsidRDefault="00A47BAC" w:rsidP="00A47BA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282500044  Росица Вълчева Кавалджиева с ЕГН </w:t>
      </w:r>
      <w:r w:rsidR="009531D0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член  и анулира издаденото удостоверение;</w:t>
      </w:r>
    </w:p>
    <w:p w:rsidR="00A47BAC" w:rsidRPr="00AC3496" w:rsidRDefault="00A47BAC" w:rsidP="00A47BA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282500044  Станка Георгиева Чолакова с ЕГН </w:t>
      </w:r>
      <w:r w:rsidR="009531D0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</w:t>
      </w: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– председател и анулира издаденото удостоверение;</w:t>
      </w:r>
    </w:p>
    <w:p w:rsidR="00A47BAC" w:rsidRPr="00AC3496" w:rsidRDefault="00A47BAC" w:rsidP="00A47BA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2825000443  Иванка Иванова Петрова с ЕГН </w:t>
      </w:r>
      <w:r w:rsidR="009531D0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……………..</w:t>
      </w: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член  и анулира издаденото удостоверение;</w:t>
      </w:r>
    </w:p>
    <w:p w:rsidR="00A47BAC" w:rsidRPr="00AC3496" w:rsidRDefault="00A47BAC" w:rsidP="00A47BA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2825000450 Милена Иванова Костова с ЕГН </w:t>
      </w:r>
      <w:r w:rsidR="009531D0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……………..</w:t>
      </w: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председател  и анулира издаденото удостоверение;</w:t>
      </w:r>
    </w:p>
    <w:p w:rsidR="00A47BAC" w:rsidRPr="00A47BAC" w:rsidRDefault="00A47BAC" w:rsidP="00A47BAC">
      <w:pPr>
        <w:numPr>
          <w:ilvl w:val="0"/>
          <w:numId w:val="7"/>
        </w:numPr>
        <w:shd w:val="clear" w:color="auto" w:fill="FFFFFF"/>
        <w:spacing w:after="150" w:line="240" w:lineRule="auto"/>
        <w:contextualSpacing/>
        <w:jc w:val="both"/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</w:pPr>
      <w:r w:rsidRPr="00A47BAC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НАЗНАЧАВА в:</w:t>
      </w:r>
    </w:p>
    <w:p w:rsidR="00A47BAC" w:rsidRPr="00AC3496" w:rsidRDefault="00A47BAC" w:rsidP="00A47BA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282500044  Стоянка </w:t>
      </w:r>
      <w:proofErr w:type="spellStart"/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Христакиева</w:t>
      </w:r>
      <w:proofErr w:type="spellEnd"/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Кънева с ЕГН </w:t>
      </w:r>
      <w:r w:rsidR="009531D0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…………………</w:t>
      </w: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член и издава удостоверение;</w:t>
      </w:r>
    </w:p>
    <w:p w:rsidR="00A47BAC" w:rsidRPr="00AC3496" w:rsidRDefault="00A47BAC" w:rsidP="00A47BA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282500044  Росица Вълчева Кавалджиева с ЕГН </w:t>
      </w:r>
      <w:r w:rsidR="009531D0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……………….</w:t>
      </w: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председател и издава удостоверение;</w:t>
      </w:r>
    </w:p>
    <w:p w:rsidR="00A47BAC" w:rsidRPr="00AC3496" w:rsidRDefault="00A47BAC" w:rsidP="00A47BA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282500043 Ганка Петрова Иванова с ЕГН </w:t>
      </w:r>
      <w:r w:rsidR="009531D0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</w:t>
      </w: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член и издава удостоверение;</w:t>
      </w:r>
    </w:p>
    <w:p w:rsidR="00A47BAC" w:rsidRPr="00AC3496" w:rsidRDefault="00A47BAC" w:rsidP="00A47BA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СИК № 282500050 Милена Димова </w:t>
      </w:r>
      <w:proofErr w:type="spellStart"/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Ройдева</w:t>
      </w:r>
      <w:proofErr w:type="spellEnd"/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с ЕГН </w:t>
      </w:r>
      <w:r w:rsidR="009531D0"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……………..</w:t>
      </w: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– председател и издава удостоверение;</w:t>
      </w:r>
    </w:p>
    <w:p w:rsidR="00A47BAC" w:rsidRPr="00AC3496" w:rsidRDefault="00A47BAC" w:rsidP="00A47BAC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AC3496">
        <w:rPr>
          <w:rFonts w:ascii="Times New Roman" w:eastAsia="Calibri" w:hAnsi="Times New Roman" w:cs="Times New Roman"/>
          <w:sz w:val="24"/>
          <w:szCs w:val="24"/>
          <w:lang w:eastAsia="bg-BG"/>
        </w:rPr>
        <w:t>Решението подлежи на оспорване пред ЦИК, чрез ОИК в тридневен срок от обявяването му по реда на чл. 88 от Изборния кодекс.</w:t>
      </w:r>
    </w:p>
    <w:p w:rsidR="00D66196" w:rsidRPr="00593C69" w:rsidRDefault="00D66196" w:rsidP="00A47BAC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66196" w:rsidRPr="00593C69" w:rsidRDefault="00D66196" w:rsidP="00D66196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D66196" w:rsidRPr="00593C69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7B5E82" w:rsidRPr="00593C69" w:rsidRDefault="007B5E82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593C69" w:rsidRDefault="00F96781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Гласували 10</w:t>
      </w:r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членове на ОИК: „За“: Силвия Атанасова, Росица </w:t>
      </w:r>
      <w:proofErr w:type="spellStart"/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Гриванова</w:t>
      </w:r>
      <w:proofErr w:type="spellEnd"/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Магдалена Димитрова Биляна Кавалджиева, Силвия Михалева, Елена Иванова, </w:t>
      </w:r>
      <w:r w:rsidR="00CD47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Димитър Събев, </w:t>
      </w:r>
      <w:proofErr w:type="spellStart"/>
      <w:r w:rsidR="00CD47AD">
        <w:rPr>
          <w:rFonts w:ascii="Times New Roman" w:eastAsia="Calibri" w:hAnsi="Times New Roman" w:cs="Times New Roman"/>
          <w:sz w:val="24"/>
          <w:szCs w:val="24"/>
          <w:lang w:eastAsia="bg-BG"/>
        </w:rPr>
        <w:t>Дилиян</w:t>
      </w:r>
      <w:proofErr w:type="spellEnd"/>
      <w:r w:rsidR="00CD47AD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Царев</w:t>
      </w:r>
      <w:r w:rsidR="00B77535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, Нели Стоянова, </w:t>
      </w:r>
      <w:r w:rsidR="00593C69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Симеон Симеонов. </w:t>
      </w:r>
      <w:r w:rsidR="00D66196"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Против“ – няма</w:t>
      </w:r>
      <w:r w:rsidR="00593C69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D66196" w:rsidRPr="00593C69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> </w:t>
      </w:r>
      <w:r w:rsidRPr="00593C69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D661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CD47AD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180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 xml:space="preserve">-МИ от </w:t>
      </w:r>
      <w:r w:rsidR="00CD47AD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23</w:t>
      </w:r>
      <w:r w:rsidR="00F96781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.09</w:t>
      </w:r>
      <w:r w:rsidRPr="00244D96"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  <w:t>.2020 г.</w:t>
      </w:r>
    </w:p>
    <w:p w:rsidR="00F96781" w:rsidRPr="00244D96" w:rsidRDefault="00F96781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bg-BG"/>
        </w:rPr>
      </w:pPr>
    </w:p>
    <w:p w:rsidR="00837F9B" w:rsidRDefault="00F96781" w:rsidP="00CD47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4D96">
        <w:rPr>
          <w:rFonts w:ascii="Times New Roman" w:eastAsia="Calibri" w:hAnsi="Times New Roman" w:cs="Times New Roman"/>
          <w:sz w:val="24"/>
          <w:szCs w:val="24"/>
        </w:rPr>
        <w:lastRenderedPageBreak/>
        <w:t>ПРЕДСЕДАТЕЛ СИЛВИЯ А</w:t>
      </w:r>
      <w:r w:rsidR="00837F9B">
        <w:rPr>
          <w:rFonts w:ascii="Times New Roman" w:eastAsia="Calibri" w:hAnsi="Times New Roman" w:cs="Times New Roman"/>
          <w:sz w:val="24"/>
          <w:szCs w:val="24"/>
        </w:rPr>
        <w:t xml:space="preserve">ТАНАСОВА: Преминаваме към втора </w:t>
      </w:r>
      <w:r w:rsidRPr="00244D96">
        <w:rPr>
          <w:rFonts w:ascii="Times New Roman" w:eastAsia="Calibri" w:hAnsi="Times New Roman" w:cs="Times New Roman"/>
          <w:sz w:val="24"/>
          <w:szCs w:val="24"/>
        </w:rPr>
        <w:t>точка от дневния ред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CD47AD">
        <w:rPr>
          <w:rFonts w:ascii="Times New Roman" w:eastAsia="Calibri" w:hAnsi="Times New Roman" w:cs="Times New Roman"/>
          <w:sz w:val="24"/>
          <w:szCs w:val="24"/>
        </w:rPr>
        <w:t>Входяща поща, Докладчикът, Биляна Кавалджиева, заповядайте.</w:t>
      </w:r>
    </w:p>
    <w:p w:rsidR="00CD47AD" w:rsidRPr="00CE621D" w:rsidRDefault="00CD47AD" w:rsidP="00CD47AD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БИЛЯНА КАВАЛДЖИЕВА: Постъпило е писмо от ЦИК, относно постъпили писма , имитиращи писма на ЦИК, писмо от ЦИОК за текста на информационното табло, Уведомление от ЦИК за извършена проверка по чл. 397, ал. 1 от ИК, график от печатница БНБ за получаване на бюлетини. Постъпило е и писмо от ОУ на МВР за осигуряване на възможност на лицата, без лични документи за гласуване, график от ЦИК за получаване на бюлетини, писмо от </w:t>
      </w:r>
      <w:r w:rsidR="00251E40">
        <w:rPr>
          <w:rFonts w:ascii="Times New Roman" w:eastAsia="Calibri" w:hAnsi="Times New Roman" w:cs="Times New Roman"/>
          <w:sz w:val="24"/>
          <w:szCs w:val="24"/>
        </w:rPr>
        <w:t xml:space="preserve">ЦИК с уведомление за изтичащи срокове, писмо от ЦИК за гласуване на лица с изтичащ срок на документи за самоличност. </w:t>
      </w:r>
      <w:proofErr w:type="spellStart"/>
      <w:r w:rsidR="00251E40">
        <w:rPr>
          <w:rFonts w:ascii="Times New Roman" w:eastAsia="Calibri" w:hAnsi="Times New Roman" w:cs="Times New Roman"/>
          <w:sz w:val="24"/>
          <w:szCs w:val="24"/>
        </w:rPr>
        <w:t>Входирано</w:t>
      </w:r>
      <w:proofErr w:type="spellEnd"/>
      <w:r w:rsidR="00251E40">
        <w:rPr>
          <w:rFonts w:ascii="Times New Roman" w:eastAsia="Calibri" w:hAnsi="Times New Roman" w:cs="Times New Roman"/>
          <w:sz w:val="24"/>
          <w:szCs w:val="24"/>
        </w:rPr>
        <w:t xml:space="preserve"> е предложение от община Тунджа за определяне на лице</w:t>
      </w:r>
      <w:r w:rsidR="00CE621D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CE621D">
        <w:rPr>
          <w:rFonts w:ascii="Times New Roman" w:eastAsia="Calibri" w:hAnsi="Times New Roman" w:cs="Times New Roman"/>
          <w:sz w:val="24"/>
          <w:szCs w:val="24"/>
        </w:rPr>
        <w:t>и помещение за съхранение на хартиените бюлетини и на лице, упълномощено да получи печатница от БНБ изборните книжа. Постъпило е и писмо от община Тунджа за съхранен</w:t>
      </w:r>
      <w:r w:rsidR="00E633BB">
        <w:rPr>
          <w:rFonts w:ascii="Times New Roman" w:eastAsia="Calibri" w:hAnsi="Times New Roman" w:cs="Times New Roman"/>
          <w:sz w:val="24"/>
          <w:szCs w:val="24"/>
        </w:rPr>
        <w:t>ие на бюлетините и екземплярите и помещение за останалите неща след изборите. Постъпило е и предложение</w:t>
      </w:r>
      <w:r w:rsidR="00B16C21">
        <w:rPr>
          <w:rFonts w:ascii="Times New Roman" w:eastAsia="Calibri" w:hAnsi="Times New Roman" w:cs="Times New Roman"/>
          <w:sz w:val="24"/>
          <w:szCs w:val="24"/>
        </w:rPr>
        <w:t xml:space="preserve"> на БСП</w:t>
      </w:r>
      <w:r w:rsidR="00E633BB">
        <w:rPr>
          <w:rFonts w:ascii="Times New Roman" w:eastAsia="Calibri" w:hAnsi="Times New Roman" w:cs="Times New Roman"/>
          <w:sz w:val="24"/>
          <w:szCs w:val="24"/>
        </w:rPr>
        <w:t xml:space="preserve"> за смяна на СИК.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 СИЛВИЯ АТАНАСОВА: След като  е изчерпан дневния ред закривам днеш</w:t>
      </w:r>
      <w:r w:rsidR="00580B9F">
        <w:rPr>
          <w:rFonts w:ascii="Times New Roman" w:eastAsia="Calibri" w:hAnsi="Times New Roman" w:cs="Times New Roman"/>
          <w:sz w:val="24"/>
          <w:szCs w:val="24"/>
          <w:lang w:eastAsia="bg-BG"/>
        </w:rPr>
        <w:t>ното заседание на комисията в 14</w:t>
      </w:r>
      <w:r w:rsidR="00E633BB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:00 </w:t>
      </w: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часа. 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ПРЕДСЕДАТЕЛ: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Силвия Атанасова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7F43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>СЕКРЕТАР:</w:t>
      </w:r>
    </w:p>
    <w:p w:rsidR="00D66196" w:rsidRPr="00244D96" w:rsidRDefault="00D66196" w:rsidP="00397F43">
      <w:pPr>
        <w:spacing w:after="0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44D9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Биляна Кавалджиева </w:t>
      </w:r>
    </w:p>
    <w:p w:rsidR="00D66196" w:rsidRPr="00244D96" w:rsidRDefault="00D66196" w:rsidP="00D66196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D66196" w:rsidRPr="00244D96" w:rsidRDefault="00D66196" w:rsidP="00D6619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C7492" w:rsidRDefault="007C7492"/>
    <w:sectPr w:rsidR="007C7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01600"/>
    <w:multiLevelType w:val="multilevel"/>
    <w:tmpl w:val="7DA6D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644737"/>
    <w:multiLevelType w:val="multilevel"/>
    <w:tmpl w:val="A852C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32608C"/>
    <w:multiLevelType w:val="multilevel"/>
    <w:tmpl w:val="591AC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66577"/>
    <w:multiLevelType w:val="multilevel"/>
    <w:tmpl w:val="983EE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67A3420"/>
    <w:multiLevelType w:val="multilevel"/>
    <w:tmpl w:val="E99C9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A84994"/>
    <w:multiLevelType w:val="multilevel"/>
    <w:tmpl w:val="FA4CCD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EE34A1B"/>
    <w:multiLevelType w:val="hybridMultilevel"/>
    <w:tmpl w:val="CD72271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2F"/>
    <w:rsid w:val="00246997"/>
    <w:rsid w:val="00251E40"/>
    <w:rsid w:val="002C39CB"/>
    <w:rsid w:val="00397F43"/>
    <w:rsid w:val="003A0F46"/>
    <w:rsid w:val="003B53F2"/>
    <w:rsid w:val="004737D3"/>
    <w:rsid w:val="00580B9F"/>
    <w:rsid w:val="00593C69"/>
    <w:rsid w:val="00767B14"/>
    <w:rsid w:val="007B5E82"/>
    <w:rsid w:val="007C7492"/>
    <w:rsid w:val="00837F9B"/>
    <w:rsid w:val="00860526"/>
    <w:rsid w:val="00931A5B"/>
    <w:rsid w:val="009531D0"/>
    <w:rsid w:val="00975D2F"/>
    <w:rsid w:val="00A47BAC"/>
    <w:rsid w:val="00A7672A"/>
    <w:rsid w:val="00AC3496"/>
    <w:rsid w:val="00B16C21"/>
    <w:rsid w:val="00B27AC9"/>
    <w:rsid w:val="00B77535"/>
    <w:rsid w:val="00C24E74"/>
    <w:rsid w:val="00CD47AD"/>
    <w:rsid w:val="00CE621D"/>
    <w:rsid w:val="00D66196"/>
    <w:rsid w:val="00DF585B"/>
    <w:rsid w:val="00E34333"/>
    <w:rsid w:val="00E633BB"/>
    <w:rsid w:val="00F9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F7F00-6E74-4095-AB42-2E6D93AD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1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6619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C3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2C39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837F9B"/>
    <w:rPr>
      <w:rFonts w:ascii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246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k.bg/bg/decisions/1029/2019-09-1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 1</dc:creator>
  <cp:keywords/>
  <dc:description/>
  <cp:lastModifiedBy>OIK 1</cp:lastModifiedBy>
  <cp:revision>3</cp:revision>
  <cp:lastPrinted>2020-08-26T10:41:00Z</cp:lastPrinted>
  <dcterms:created xsi:type="dcterms:W3CDTF">2020-09-28T07:00:00Z</dcterms:created>
  <dcterms:modified xsi:type="dcterms:W3CDTF">2020-09-28T07:02:00Z</dcterms:modified>
</cp:coreProperties>
</file>