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196" w:rsidRPr="00EC593B" w:rsidRDefault="00D66196" w:rsidP="00C24E74">
      <w:pPr>
        <w:spacing w:after="200" w:line="276" w:lineRule="auto"/>
        <w:ind w:left="708" w:firstLine="708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  <w:r w:rsidRPr="00EC593B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в община Тунджа, област Ямбол</w:t>
      </w:r>
    </w:p>
    <w:p w:rsidR="00C24E74" w:rsidRPr="00821FD5" w:rsidRDefault="00C24E74" w:rsidP="00D6619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D66196" w:rsidRPr="00821FD5" w:rsidRDefault="00D66196" w:rsidP="00D6619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821FD5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П Р О Т О К О Л</w:t>
      </w:r>
    </w:p>
    <w:p w:rsidR="00D66196" w:rsidRPr="00821FD5" w:rsidRDefault="00D66196" w:rsidP="00C24E7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</w:pPr>
      <w:r w:rsidRPr="00821FD5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№ </w:t>
      </w:r>
      <w:r w:rsidR="009D3203" w:rsidRPr="00821FD5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49</w:t>
      </w:r>
    </w:p>
    <w:p w:rsidR="00D66196" w:rsidRPr="00EC593B" w:rsidRDefault="00D66196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EC593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На </w:t>
      </w:r>
      <w:r w:rsidR="00CC51D8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30</w:t>
      </w:r>
      <w:r w:rsidR="0005518B" w:rsidRPr="00EC593B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</w:t>
      </w:r>
      <w:r w:rsidR="00CC51D8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септември</w:t>
      </w:r>
      <w:r w:rsidRPr="00EC593B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2020 г.</w:t>
      </w:r>
      <w:r w:rsidRPr="00EC593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се проведе заседание на Общинска избирателна комисия в община Тунджа, област Ямбол при следния</w:t>
      </w:r>
    </w:p>
    <w:p w:rsidR="00D66196" w:rsidRPr="00EC593B" w:rsidRDefault="00D66196" w:rsidP="00D66196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Pr="00EC593B" w:rsidRDefault="00D66196" w:rsidP="00D6619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EC593B">
        <w:rPr>
          <w:rFonts w:ascii="Times New Roman" w:eastAsia="Calibri" w:hAnsi="Times New Roman" w:cs="Times New Roman"/>
          <w:sz w:val="24"/>
          <w:szCs w:val="24"/>
          <w:lang w:eastAsia="bg-BG"/>
        </w:rPr>
        <w:t>Д н е в е н   р е д:</w:t>
      </w:r>
    </w:p>
    <w:p w:rsidR="00D66196" w:rsidRPr="00EC593B" w:rsidRDefault="00D66196" w:rsidP="00D6619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EC593B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</w:p>
    <w:p w:rsidR="009D3203" w:rsidRPr="00EC593B" w:rsidRDefault="00D66196" w:rsidP="00821FD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C593B">
        <w:rPr>
          <w:rFonts w:ascii="Times New Roman" w:hAnsi="Times New Roman" w:cs="Times New Roman"/>
          <w:sz w:val="24"/>
          <w:szCs w:val="24"/>
        </w:rPr>
        <w:t xml:space="preserve">1. </w:t>
      </w:r>
      <w:r w:rsidR="009D3203" w:rsidRPr="00EC593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Промяна в състава на СИК на територията на община Тунджа при </w:t>
      </w:r>
      <w:r w:rsidR="009D3203" w:rsidRPr="00EC593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="009D3203" w:rsidRPr="00EC593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произвеждане на втори тур за нов избор на кмет на кметство с. </w:t>
      </w:r>
      <w:proofErr w:type="spellStart"/>
      <w:r w:rsidR="009D3203" w:rsidRPr="00EC593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Teнево</w:t>
      </w:r>
      <w:proofErr w:type="spellEnd"/>
      <w:r w:rsidR="009D3203" w:rsidRPr="00EC593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община Тунджа, </w:t>
      </w:r>
      <w:proofErr w:type="spellStart"/>
      <w:r w:rsidR="009D3203" w:rsidRPr="00EC593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обл</w:t>
      </w:r>
      <w:proofErr w:type="spellEnd"/>
      <w:r w:rsidR="009D3203" w:rsidRPr="00EC593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Ямбол, насрочен на 04.10.2020 г.</w:t>
      </w:r>
    </w:p>
    <w:p w:rsidR="00767B14" w:rsidRPr="00EC593B" w:rsidRDefault="00767B14" w:rsidP="00E303AD">
      <w:pPr>
        <w:shd w:val="clear" w:color="auto" w:fill="FFFFFF"/>
        <w:spacing w:after="150" w:line="240" w:lineRule="auto"/>
        <w:ind w:left="708"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Default="0099093B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EC593B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="00A41219" w:rsidRPr="00EC593B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="00A41219" w:rsidRPr="00EC593B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="00A41219" w:rsidRPr="00EC593B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="00A41219" w:rsidRPr="00EC593B"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>Докладчик: Биляна Кавалджиева</w:t>
      </w:r>
    </w:p>
    <w:p w:rsidR="00821FD5" w:rsidRPr="00EC593B" w:rsidRDefault="00821FD5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9D3203" w:rsidRPr="00EC593B" w:rsidRDefault="009D3203" w:rsidP="00821FD5">
      <w:pPr>
        <w:pStyle w:val="a6"/>
        <w:shd w:val="clear" w:color="auto" w:fill="FFFFFF"/>
        <w:spacing w:after="150"/>
        <w:ind w:firstLine="708"/>
        <w:jc w:val="both"/>
        <w:rPr>
          <w:rFonts w:eastAsia="Times New Roman"/>
          <w:color w:val="333333"/>
          <w:lang w:eastAsia="bg-BG"/>
        </w:rPr>
      </w:pPr>
      <w:r w:rsidRPr="00EC593B">
        <w:rPr>
          <w:rFonts w:eastAsia="Calibri"/>
          <w:lang w:eastAsia="bg-BG"/>
        </w:rPr>
        <w:t xml:space="preserve">2. </w:t>
      </w:r>
      <w:r w:rsidRPr="00EC593B">
        <w:rPr>
          <w:rFonts w:eastAsia="Times New Roman"/>
          <w:color w:val="333333"/>
          <w:lang w:eastAsia="bg-BG"/>
        </w:rPr>
        <w:t>Упълномощаване на членове от Общинска избирателна комисия в община Тунджа, които да приемат отпечатаните хартиени бюлетини от „Печатница на БНБ“ АД и съпровождат транспортното средство, което ще ги превози до мястото, където ще се съхраняват в Община Тунджа за провеждането на втори тур на изборите за кмет на кметство с.Тенево на 04.10.2020 г..</w:t>
      </w:r>
    </w:p>
    <w:p w:rsidR="009D3203" w:rsidRPr="00EC593B" w:rsidRDefault="009D3203" w:rsidP="009D3203">
      <w:pPr>
        <w:pStyle w:val="a6"/>
        <w:shd w:val="clear" w:color="auto" w:fill="FFFFFF"/>
        <w:spacing w:after="150"/>
        <w:jc w:val="both"/>
        <w:rPr>
          <w:rFonts w:eastAsia="Times New Roman"/>
          <w:color w:val="333333"/>
          <w:lang w:eastAsia="bg-BG"/>
        </w:rPr>
      </w:pPr>
    </w:p>
    <w:p w:rsidR="009D3203" w:rsidRPr="00EC593B" w:rsidRDefault="009D3203" w:rsidP="009D3203">
      <w:pPr>
        <w:pStyle w:val="a6"/>
        <w:shd w:val="clear" w:color="auto" w:fill="FFFFFF"/>
        <w:spacing w:after="150"/>
        <w:ind w:left="2832" w:firstLine="708"/>
        <w:jc w:val="both"/>
        <w:rPr>
          <w:rFonts w:eastAsia="Times New Roman"/>
          <w:color w:val="333333"/>
          <w:lang w:eastAsia="bg-BG"/>
        </w:rPr>
      </w:pPr>
      <w:r w:rsidRPr="00EC593B">
        <w:rPr>
          <w:rFonts w:eastAsia="Calibri"/>
          <w:lang w:eastAsia="bg-BG"/>
        </w:rPr>
        <w:t>Докладчик: Биляна Кавалджиева</w:t>
      </w:r>
    </w:p>
    <w:p w:rsidR="009D3203" w:rsidRPr="00EC593B" w:rsidRDefault="009D3203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A41219" w:rsidRPr="00EC593B" w:rsidRDefault="00A41219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Pr="00EC593B" w:rsidRDefault="00D66196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EC593B">
        <w:rPr>
          <w:rFonts w:ascii="Times New Roman" w:eastAsia="Calibri" w:hAnsi="Times New Roman" w:cs="Times New Roman"/>
          <w:sz w:val="24"/>
          <w:szCs w:val="24"/>
          <w:lang w:eastAsia="bg-BG"/>
        </w:rPr>
        <w:t>ПРИСЪСТВАТ: Силвия Атанасова, Росица</w:t>
      </w:r>
      <w:r w:rsidR="00E34333" w:rsidRPr="00EC593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E34333" w:rsidRPr="00EC593B">
        <w:rPr>
          <w:rFonts w:ascii="Times New Roman" w:eastAsia="Calibri" w:hAnsi="Times New Roman" w:cs="Times New Roman"/>
          <w:sz w:val="24"/>
          <w:szCs w:val="24"/>
          <w:lang w:eastAsia="bg-BG"/>
        </w:rPr>
        <w:t>Гриванова</w:t>
      </w:r>
      <w:proofErr w:type="spellEnd"/>
      <w:r w:rsidR="00E34333" w:rsidRPr="00EC593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</w:t>
      </w:r>
      <w:r w:rsidRPr="00EC593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Биляна Кавалджиева, Силвия Михалева, Елена Иванова, </w:t>
      </w:r>
      <w:r w:rsidR="00397C4B" w:rsidRPr="00EC593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Нели Стоянова, </w:t>
      </w:r>
      <w:r w:rsidR="00E34333" w:rsidRPr="00EC593B">
        <w:rPr>
          <w:rFonts w:ascii="Times New Roman" w:eastAsia="Calibri" w:hAnsi="Times New Roman" w:cs="Times New Roman"/>
          <w:sz w:val="24"/>
          <w:szCs w:val="24"/>
          <w:lang w:eastAsia="bg-BG"/>
        </w:rPr>
        <w:t>Симеон Симеонов</w:t>
      </w:r>
      <w:r w:rsidR="00397C4B" w:rsidRPr="00EC593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="00A47BAC" w:rsidRPr="00EC593B">
        <w:rPr>
          <w:rFonts w:ascii="Times New Roman" w:eastAsia="Calibri" w:hAnsi="Times New Roman" w:cs="Times New Roman"/>
          <w:sz w:val="24"/>
          <w:szCs w:val="24"/>
          <w:lang w:eastAsia="bg-BG"/>
        </w:rPr>
        <w:t>Дилиян</w:t>
      </w:r>
      <w:proofErr w:type="spellEnd"/>
      <w:r w:rsidR="00A47BAC" w:rsidRPr="00EC593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Царев</w:t>
      </w:r>
      <w:r w:rsidR="00397C4B" w:rsidRPr="00EC593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</w:t>
      </w:r>
      <w:r w:rsidR="009D3203" w:rsidRPr="00EC593B">
        <w:rPr>
          <w:rFonts w:ascii="Times New Roman" w:eastAsia="Calibri" w:hAnsi="Times New Roman" w:cs="Times New Roman"/>
          <w:sz w:val="24"/>
          <w:szCs w:val="24"/>
          <w:lang w:eastAsia="bg-BG"/>
        </w:rPr>
        <w:t>Живко Тодоров</w:t>
      </w:r>
      <w:r w:rsidR="00397C4B" w:rsidRPr="00EC593B">
        <w:rPr>
          <w:rFonts w:ascii="Times New Roman" w:eastAsia="Calibri" w:hAnsi="Times New Roman" w:cs="Times New Roman"/>
          <w:sz w:val="24"/>
          <w:szCs w:val="24"/>
          <w:lang w:eastAsia="bg-BG"/>
        </w:rPr>
        <w:t>, Ирина Нейкова</w:t>
      </w:r>
      <w:r w:rsidRPr="00EC593B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</w:p>
    <w:p w:rsidR="00D66196" w:rsidRPr="00EC593B" w:rsidRDefault="00D66196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EC593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Отсъстващи </w:t>
      </w:r>
      <w:r w:rsidR="009D3203" w:rsidRPr="00EC593B">
        <w:rPr>
          <w:rFonts w:ascii="Times New Roman" w:eastAsia="Calibri" w:hAnsi="Times New Roman" w:cs="Times New Roman"/>
          <w:sz w:val="24"/>
          <w:szCs w:val="24"/>
          <w:lang w:eastAsia="bg-BG"/>
        </w:rPr>
        <w:t>– Димитър Събев, Магдалена Димитрова и Живка Колева</w:t>
      </w:r>
      <w:r w:rsidR="00E34333" w:rsidRPr="00EC593B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</w:p>
    <w:p w:rsidR="00D66196" w:rsidRPr="00EC593B" w:rsidRDefault="00D66196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Pr="00EC593B" w:rsidRDefault="00397F43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EC593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Заседанието бе </w:t>
      </w:r>
      <w:r w:rsidR="008E0D0E" w:rsidRPr="00EC593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открито в </w:t>
      </w:r>
      <w:r w:rsidR="009D3203" w:rsidRPr="00EC593B">
        <w:rPr>
          <w:rFonts w:ascii="Times New Roman" w:eastAsia="Calibri" w:hAnsi="Times New Roman" w:cs="Times New Roman"/>
          <w:sz w:val="24"/>
          <w:szCs w:val="24"/>
          <w:lang w:eastAsia="bg-BG"/>
        </w:rPr>
        <w:t>12</w:t>
      </w:r>
      <w:r w:rsidR="00A41219" w:rsidRPr="00EC593B">
        <w:rPr>
          <w:rFonts w:ascii="Times New Roman" w:eastAsia="Calibri" w:hAnsi="Times New Roman" w:cs="Times New Roman"/>
          <w:sz w:val="24"/>
          <w:szCs w:val="24"/>
          <w:lang w:eastAsia="bg-BG"/>
        </w:rPr>
        <w:t>:00</w:t>
      </w:r>
      <w:r w:rsidR="00D66196" w:rsidRPr="00EC593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ч. и председателствано от Силвия Атанасова –председател на комисията. </w:t>
      </w:r>
    </w:p>
    <w:p w:rsidR="00D66196" w:rsidRPr="00EC593B" w:rsidRDefault="00D66196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9D3203" w:rsidRPr="00EC593B" w:rsidRDefault="00D66196" w:rsidP="00821FD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C593B">
        <w:rPr>
          <w:rFonts w:ascii="Times New Roman" w:hAnsi="Times New Roman" w:cs="Times New Roman"/>
          <w:sz w:val="24"/>
          <w:szCs w:val="24"/>
        </w:rPr>
        <w:t>ПРЕДСЕД</w:t>
      </w:r>
      <w:r w:rsidR="008E0D0E" w:rsidRPr="00EC593B">
        <w:rPr>
          <w:rFonts w:ascii="Times New Roman" w:hAnsi="Times New Roman" w:cs="Times New Roman"/>
          <w:sz w:val="24"/>
          <w:szCs w:val="24"/>
        </w:rPr>
        <w:t>АТ</w:t>
      </w:r>
      <w:r w:rsidR="00A41219" w:rsidRPr="00EC593B">
        <w:rPr>
          <w:rFonts w:ascii="Times New Roman" w:hAnsi="Times New Roman" w:cs="Times New Roman"/>
          <w:sz w:val="24"/>
          <w:szCs w:val="24"/>
        </w:rPr>
        <w:t>ЕЛ СИЛВИЯ АТАНАСОВА: Добър ден</w:t>
      </w:r>
      <w:r w:rsidRPr="00EC593B">
        <w:rPr>
          <w:rFonts w:ascii="Times New Roman" w:hAnsi="Times New Roman" w:cs="Times New Roman"/>
          <w:sz w:val="24"/>
          <w:szCs w:val="24"/>
        </w:rPr>
        <w:t xml:space="preserve">, колеги. В залата </w:t>
      </w:r>
      <w:r w:rsidR="009D3203" w:rsidRPr="00EC593B">
        <w:rPr>
          <w:rFonts w:ascii="Times New Roman" w:hAnsi="Times New Roman" w:cs="Times New Roman"/>
          <w:sz w:val="24"/>
          <w:szCs w:val="24"/>
        </w:rPr>
        <w:t>присъстват 10</w:t>
      </w:r>
      <w:r w:rsidRPr="00EC593B">
        <w:rPr>
          <w:rFonts w:ascii="Times New Roman" w:hAnsi="Times New Roman" w:cs="Times New Roman"/>
          <w:sz w:val="24"/>
          <w:szCs w:val="24"/>
        </w:rPr>
        <w:t xml:space="preserve"> членове на комисията, имаме кворум, откривам заседанието. За днешното заседание предлагам гласуването да бъде отчитано от колегата </w:t>
      </w:r>
      <w:r w:rsidR="00397C4B" w:rsidRPr="00EC593B">
        <w:rPr>
          <w:rFonts w:ascii="Times New Roman" w:hAnsi="Times New Roman" w:cs="Times New Roman"/>
          <w:sz w:val="24"/>
          <w:szCs w:val="24"/>
        </w:rPr>
        <w:t>Симеон Симеонов</w:t>
      </w:r>
      <w:r w:rsidRPr="00EC593B">
        <w:rPr>
          <w:rFonts w:ascii="Times New Roman" w:hAnsi="Times New Roman" w:cs="Times New Roman"/>
          <w:sz w:val="24"/>
          <w:szCs w:val="24"/>
        </w:rPr>
        <w:t xml:space="preserve">, за протоколиране предлагам колегата Силвия Михалева. Предлагам Ви следния дневен ред: </w:t>
      </w:r>
      <w:r w:rsidR="00F96781" w:rsidRPr="00EC593B">
        <w:rPr>
          <w:rFonts w:ascii="Times New Roman" w:hAnsi="Times New Roman" w:cs="Times New Roman"/>
          <w:sz w:val="24"/>
          <w:szCs w:val="24"/>
        </w:rPr>
        <w:t>1</w:t>
      </w:r>
      <w:r w:rsidR="009D3203" w:rsidRPr="00EC593B">
        <w:rPr>
          <w:rFonts w:ascii="Times New Roman" w:hAnsi="Times New Roman" w:cs="Times New Roman"/>
          <w:sz w:val="24"/>
          <w:szCs w:val="24"/>
        </w:rPr>
        <w:t xml:space="preserve"> </w:t>
      </w:r>
      <w:r w:rsidR="009D3203" w:rsidRPr="00EC593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Промяна в състава на СИК на територията на община Тунджа при </w:t>
      </w:r>
      <w:r w:rsidR="009D3203" w:rsidRPr="00EC593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="009D3203" w:rsidRPr="00EC593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произвеждане на втори тур за нов избор на кмет на кметство с. </w:t>
      </w:r>
      <w:proofErr w:type="spellStart"/>
      <w:r w:rsidR="009D3203" w:rsidRPr="00EC593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Teнево</w:t>
      </w:r>
      <w:proofErr w:type="spellEnd"/>
      <w:r w:rsidR="009D3203" w:rsidRPr="00EC593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община Тунджа, </w:t>
      </w:r>
      <w:proofErr w:type="spellStart"/>
      <w:r w:rsidR="009D3203" w:rsidRPr="00EC593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обл</w:t>
      </w:r>
      <w:proofErr w:type="spellEnd"/>
      <w:r w:rsidR="009D3203" w:rsidRPr="00EC593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Ямбол, насрочен на 04.10.2020 г.; </w:t>
      </w:r>
      <w:r w:rsidR="009D3203" w:rsidRPr="00EC593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2. </w:t>
      </w:r>
      <w:r w:rsidR="009D3203" w:rsidRPr="00EC593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Упълномощаване на членове от Общинска избирателна комисия в община Тунджа, които да приемат отпечатаните хартиени бюлетини от „Печатница на БНБ“ АД и съпровождат транспортното средство, което ще ги превози до мястото, където ще се съхраняват в Община Тунджа за </w:t>
      </w:r>
      <w:r w:rsidR="009D3203" w:rsidRPr="00EC593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провеждането на втори тур на изборите за кмет на кметство с.Тенево на 04.10.2020 г. 3. Входяща поща</w:t>
      </w:r>
    </w:p>
    <w:p w:rsidR="008E0D0E" w:rsidRPr="00EC593B" w:rsidRDefault="008E0D0E" w:rsidP="00397C4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66196" w:rsidRPr="00EC593B" w:rsidRDefault="00D66196" w:rsidP="00D661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EC593B">
        <w:rPr>
          <w:rFonts w:ascii="Times New Roman" w:eastAsia="Calibri" w:hAnsi="Times New Roman" w:cs="Times New Roman"/>
          <w:sz w:val="24"/>
          <w:szCs w:val="24"/>
          <w:lang w:eastAsia="bg-BG"/>
        </w:rPr>
        <w:t>Други предложения  или допълнения? Няма. Който е съгласен с направеното предложение, моля да гласува.</w:t>
      </w:r>
    </w:p>
    <w:p w:rsidR="00D66196" w:rsidRPr="00EC593B" w:rsidRDefault="00D66196" w:rsidP="00A7672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EC593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Гласували </w:t>
      </w:r>
      <w:r w:rsidR="009D3203" w:rsidRPr="00EC593B">
        <w:rPr>
          <w:rFonts w:ascii="Times New Roman" w:eastAsia="Calibri" w:hAnsi="Times New Roman" w:cs="Times New Roman"/>
          <w:sz w:val="24"/>
          <w:szCs w:val="24"/>
          <w:lang w:eastAsia="bg-BG"/>
        </w:rPr>
        <w:t>10</w:t>
      </w:r>
      <w:r w:rsidRPr="00EC593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членове на ОИК: „За; Силв</w:t>
      </w:r>
      <w:r w:rsidR="009D3203" w:rsidRPr="00EC593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ия Атанасова, Росица </w:t>
      </w:r>
      <w:proofErr w:type="spellStart"/>
      <w:r w:rsidR="009D3203" w:rsidRPr="00EC593B">
        <w:rPr>
          <w:rFonts w:ascii="Times New Roman" w:eastAsia="Calibri" w:hAnsi="Times New Roman" w:cs="Times New Roman"/>
          <w:sz w:val="24"/>
          <w:szCs w:val="24"/>
          <w:lang w:eastAsia="bg-BG"/>
        </w:rPr>
        <w:t>Гриванова</w:t>
      </w:r>
      <w:proofErr w:type="spellEnd"/>
      <w:r w:rsidR="00B77535" w:rsidRPr="00EC593B">
        <w:rPr>
          <w:rFonts w:ascii="Times New Roman" w:eastAsia="Calibri" w:hAnsi="Times New Roman" w:cs="Times New Roman"/>
          <w:sz w:val="24"/>
          <w:szCs w:val="24"/>
          <w:lang w:eastAsia="bg-BG"/>
        </w:rPr>
        <w:t>,</w:t>
      </w:r>
      <w:r w:rsidR="009D3203" w:rsidRPr="00EC593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Биляна Кавалджиева</w:t>
      </w:r>
      <w:r w:rsidR="00A47BAC" w:rsidRPr="00EC593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="00A47BAC" w:rsidRPr="00EC593B">
        <w:rPr>
          <w:rFonts w:ascii="Times New Roman" w:eastAsia="Calibri" w:hAnsi="Times New Roman" w:cs="Times New Roman"/>
          <w:sz w:val="24"/>
          <w:szCs w:val="24"/>
          <w:lang w:eastAsia="bg-BG"/>
        </w:rPr>
        <w:t>Дилиян</w:t>
      </w:r>
      <w:proofErr w:type="spellEnd"/>
      <w:r w:rsidR="00A47BAC" w:rsidRPr="00EC593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Царев, Силвия Михалева, Елена Иванова,</w:t>
      </w:r>
      <w:r w:rsidR="00B77535" w:rsidRPr="00EC593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Нели Стоянова, </w:t>
      </w:r>
      <w:r w:rsidR="00F96781" w:rsidRPr="00EC593B">
        <w:rPr>
          <w:rFonts w:ascii="Times New Roman" w:eastAsia="Calibri" w:hAnsi="Times New Roman" w:cs="Times New Roman"/>
          <w:sz w:val="24"/>
          <w:szCs w:val="24"/>
          <w:lang w:eastAsia="bg-BG"/>
        </w:rPr>
        <w:t>Симеон Симеонов</w:t>
      </w:r>
      <w:r w:rsidR="009D3203" w:rsidRPr="00EC593B">
        <w:rPr>
          <w:rFonts w:ascii="Times New Roman" w:eastAsia="Calibri" w:hAnsi="Times New Roman" w:cs="Times New Roman"/>
          <w:sz w:val="24"/>
          <w:szCs w:val="24"/>
          <w:lang w:eastAsia="bg-BG"/>
        </w:rPr>
        <w:t>, Живко Тодоров и Ирина Нейкова</w:t>
      </w:r>
      <w:r w:rsidR="00F96781" w:rsidRPr="00EC593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 </w:t>
      </w:r>
      <w:r w:rsidRPr="00EC593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„Против“ – няма. </w:t>
      </w:r>
    </w:p>
    <w:p w:rsidR="00D66196" w:rsidRPr="00EC593B" w:rsidRDefault="00D66196" w:rsidP="00C24E7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EC593B">
        <w:rPr>
          <w:rFonts w:ascii="Times New Roman" w:eastAsia="Calibri" w:hAnsi="Times New Roman" w:cs="Times New Roman"/>
          <w:sz w:val="24"/>
          <w:szCs w:val="24"/>
          <w:lang w:eastAsia="bg-BG"/>
        </w:rPr>
        <w:t>След като не бяха направени нови предложения, допълнения, възражения срещу така предложения дневен ред, преминаваме към разглеждането му.</w:t>
      </w:r>
    </w:p>
    <w:p w:rsidR="00F96781" w:rsidRPr="00EC593B" w:rsidRDefault="00F96781" w:rsidP="00C24E7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Pr="00EC593B" w:rsidRDefault="00D66196" w:rsidP="00821FD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C593B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EC593B">
        <w:rPr>
          <w:rFonts w:ascii="Times New Roman" w:eastAsia="Calibri" w:hAnsi="Times New Roman" w:cs="Times New Roman"/>
          <w:sz w:val="24"/>
          <w:szCs w:val="24"/>
        </w:rPr>
        <w:t>ПРЕДСЕДАТЕЛ СИЛВИЯ АТАНАСОВА: Преминаваме към първа точка от дневния ред</w:t>
      </w:r>
      <w:r w:rsidR="00F96781" w:rsidRPr="00EC593B">
        <w:rPr>
          <w:rFonts w:ascii="Times New Roman" w:eastAsia="Calibri" w:hAnsi="Times New Roman" w:cs="Times New Roman"/>
          <w:sz w:val="24"/>
          <w:szCs w:val="24"/>
        </w:rPr>
        <w:t>:</w:t>
      </w:r>
      <w:r w:rsidR="00A47BAC" w:rsidRPr="00EC593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8E0D0E" w:rsidRPr="00EC593B">
        <w:rPr>
          <w:rFonts w:ascii="Times New Roman" w:hAnsi="Times New Roman" w:cs="Times New Roman"/>
          <w:color w:val="333333"/>
          <w:sz w:val="24"/>
          <w:szCs w:val="24"/>
        </w:rPr>
        <w:t>1</w:t>
      </w:r>
      <w:r w:rsidR="009D3203" w:rsidRPr="00EC593B">
        <w:rPr>
          <w:rFonts w:ascii="Times New Roman" w:hAnsi="Times New Roman" w:cs="Times New Roman"/>
          <w:sz w:val="24"/>
          <w:szCs w:val="24"/>
        </w:rPr>
        <w:t>.</w:t>
      </w:r>
      <w:r w:rsidR="009D3203" w:rsidRPr="00EC593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Промяна в състава на СИК на територията на община Тунджа при </w:t>
      </w:r>
      <w:r w:rsidR="009D3203" w:rsidRPr="00EC593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="009D3203" w:rsidRPr="00EC593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произвеждане на втори тур за нов избор на кмет на кметство с. </w:t>
      </w:r>
      <w:proofErr w:type="spellStart"/>
      <w:r w:rsidR="009D3203" w:rsidRPr="00EC593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Teнево</w:t>
      </w:r>
      <w:proofErr w:type="spellEnd"/>
      <w:r w:rsidR="009D3203" w:rsidRPr="00EC593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община Тунджа, </w:t>
      </w:r>
      <w:proofErr w:type="spellStart"/>
      <w:r w:rsidR="009D3203" w:rsidRPr="00EC593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обл</w:t>
      </w:r>
      <w:proofErr w:type="spellEnd"/>
      <w:r w:rsidR="009D3203" w:rsidRPr="00EC593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Ямбол, насрочен на 04.10.2020 г. </w:t>
      </w:r>
      <w:r w:rsidR="00A47BAC" w:rsidRPr="00EC593B">
        <w:rPr>
          <w:rFonts w:ascii="Times New Roman" w:hAnsi="Times New Roman" w:cs="Times New Roman"/>
          <w:color w:val="333333"/>
          <w:sz w:val="24"/>
          <w:szCs w:val="24"/>
        </w:rPr>
        <w:t xml:space="preserve">Докладчикът, </w:t>
      </w:r>
      <w:r w:rsidR="00A41219" w:rsidRPr="00EC593B">
        <w:rPr>
          <w:rFonts w:ascii="Times New Roman" w:hAnsi="Times New Roman" w:cs="Times New Roman"/>
          <w:color w:val="333333"/>
          <w:sz w:val="24"/>
          <w:szCs w:val="24"/>
        </w:rPr>
        <w:t>Биляна Кавалджиева</w:t>
      </w:r>
      <w:r w:rsidR="00A47BAC" w:rsidRPr="00EC593B">
        <w:rPr>
          <w:rFonts w:ascii="Times New Roman" w:hAnsi="Times New Roman" w:cs="Times New Roman"/>
          <w:color w:val="333333"/>
          <w:sz w:val="24"/>
          <w:szCs w:val="24"/>
        </w:rPr>
        <w:t>, заповядайте</w:t>
      </w:r>
      <w:r w:rsidR="00F96781" w:rsidRPr="00EC593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D3203" w:rsidRPr="009D3203" w:rsidRDefault="00A41219" w:rsidP="00821FD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C593B">
        <w:rPr>
          <w:rFonts w:ascii="Times New Roman" w:hAnsi="Times New Roman" w:cs="Times New Roman"/>
          <w:sz w:val="24"/>
          <w:szCs w:val="24"/>
        </w:rPr>
        <w:t>БИЛЯНА КАВАЛДЖИЕВА</w:t>
      </w:r>
      <w:r w:rsidR="00397C4B" w:rsidRPr="00EC593B">
        <w:rPr>
          <w:rFonts w:ascii="Times New Roman" w:hAnsi="Times New Roman" w:cs="Times New Roman"/>
          <w:sz w:val="24"/>
          <w:szCs w:val="24"/>
        </w:rPr>
        <w:t xml:space="preserve">: </w:t>
      </w:r>
      <w:r w:rsidR="00EC593B" w:rsidRPr="00EC593B">
        <w:rPr>
          <w:rFonts w:ascii="Times New Roman" w:hAnsi="Times New Roman" w:cs="Times New Roman"/>
          <w:sz w:val="24"/>
          <w:szCs w:val="24"/>
        </w:rPr>
        <w:t>Уважаеми колеги, п</w:t>
      </w:r>
      <w:r w:rsidR="009D3203" w:rsidRPr="00EC593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остъпило е предложение от Юсеин Юсеинов– упълномощен представител на ПП ДПС, заведено с вх. № 267 от 30.09.2020г.,  с което се иска промяна в състава на СИК. </w:t>
      </w:r>
      <w:r w:rsidR="00EC593B" w:rsidRPr="00EC593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D3203" w:rsidRPr="009D32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Поради горното и на основание чл. 87, ал. 1, т. 5 и т.6, чл. 89, ал. 1, чл. 91, ал. 5, изр. второ от Изборния кодекс и </w:t>
      </w:r>
      <w:hyperlink r:id="rId5" w:history="1">
        <w:r w:rsidR="009D3203" w:rsidRPr="009D3203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bg-BG"/>
          </w:rPr>
          <w:t>Решение</w:t>
        </w:r>
        <w:r w:rsidR="009D3203" w:rsidRPr="009D3203">
          <w:rPr>
            <w:rFonts w:ascii="Times New Roman" w:eastAsia="Times New Roman" w:hAnsi="Times New Roman" w:cs="Times New Roman"/>
            <w:b/>
            <w:bCs/>
            <w:color w:val="337AB7"/>
            <w:sz w:val="24"/>
            <w:szCs w:val="24"/>
            <w:lang w:eastAsia="bg-BG"/>
          </w:rPr>
          <w:t> </w:t>
        </w:r>
        <w:r w:rsidR="009D3203" w:rsidRPr="009D3203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bg-BG"/>
          </w:rPr>
          <w:t>№ 1029-МИ от 10.09.2019 г. на ЦИК</w:t>
        </w:r>
      </w:hyperlink>
      <w:r w:rsidR="009D3203" w:rsidRPr="009D32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EC593B" w:rsidRPr="00EC593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предлагам </w:t>
      </w:r>
      <w:r w:rsidR="009D3203" w:rsidRPr="009D32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в община ТУНДЖА </w:t>
      </w:r>
      <w:r w:rsidR="00EC593B" w:rsidRPr="00EC593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вземе следното решение:</w:t>
      </w:r>
    </w:p>
    <w:p w:rsidR="009D3203" w:rsidRPr="009D3203" w:rsidRDefault="009D3203" w:rsidP="009D32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D32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9D3203" w:rsidRPr="009D3203" w:rsidRDefault="009D3203" w:rsidP="009D3203">
      <w:pPr>
        <w:numPr>
          <w:ilvl w:val="0"/>
          <w:numId w:val="7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9D3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ОСВОБОЖДАВА от:</w:t>
      </w:r>
    </w:p>
    <w:p w:rsidR="009D3203" w:rsidRPr="009D3203" w:rsidRDefault="009D3203" w:rsidP="009D32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D32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СИК № 282500043  Огнян Славчев Борисов с ЕГН </w:t>
      </w:r>
      <w:r w:rsidR="004C46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……………..</w:t>
      </w:r>
      <w:r w:rsidRPr="009D32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 заместник председател  и анулира издаденото удостоверение;</w:t>
      </w:r>
    </w:p>
    <w:p w:rsidR="009D3203" w:rsidRPr="009D3203" w:rsidRDefault="009D3203" w:rsidP="009D3203">
      <w:pPr>
        <w:numPr>
          <w:ilvl w:val="0"/>
          <w:numId w:val="7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9D3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НАЗНАЧАВА в:</w:t>
      </w:r>
    </w:p>
    <w:p w:rsidR="009D3203" w:rsidRPr="009D3203" w:rsidRDefault="009D3203" w:rsidP="009D32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D32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СИК № 282500043 Юсеин </w:t>
      </w:r>
      <w:proofErr w:type="spellStart"/>
      <w:r w:rsidRPr="009D32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Азисов</w:t>
      </w:r>
      <w:proofErr w:type="spellEnd"/>
      <w:r w:rsidRPr="009D32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Якубов с ЕГН </w:t>
      </w:r>
      <w:r w:rsidR="004C46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……………..</w:t>
      </w:r>
      <w:r w:rsidRPr="009D32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 заместник председател и издава удостоверение;</w:t>
      </w:r>
    </w:p>
    <w:p w:rsidR="009D3203" w:rsidRPr="009D3203" w:rsidRDefault="009D3203" w:rsidP="009D3203">
      <w:pPr>
        <w:numPr>
          <w:ilvl w:val="0"/>
          <w:numId w:val="7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9D3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ОСВОБОЖДАВА от:</w:t>
      </w:r>
    </w:p>
    <w:p w:rsidR="009D3203" w:rsidRPr="009D3203" w:rsidRDefault="009D3203" w:rsidP="009D32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D32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СИК № 282500044  Атанас Насков Русев с ЕГН </w:t>
      </w:r>
      <w:r w:rsidR="004C46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……………….</w:t>
      </w:r>
      <w:r w:rsidRPr="009D32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 член  и анулира издаденото удостоверение;</w:t>
      </w:r>
    </w:p>
    <w:p w:rsidR="009D3203" w:rsidRPr="009D3203" w:rsidRDefault="009D3203" w:rsidP="009D3203">
      <w:pPr>
        <w:numPr>
          <w:ilvl w:val="0"/>
          <w:numId w:val="7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9D3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НАЗНАЧАВА в:</w:t>
      </w:r>
    </w:p>
    <w:p w:rsidR="009D3203" w:rsidRPr="009D3203" w:rsidRDefault="009D3203" w:rsidP="009D32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D32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СИК № 282500044 Диньо Танев Гърков с ЕГН </w:t>
      </w:r>
      <w:r w:rsidR="004C46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…………….</w:t>
      </w:r>
      <w:r w:rsidRPr="009D32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 член и издава удостоверение;</w:t>
      </w:r>
    </w:p>
    <w:p w:rsidR="009D3203" w:rsidRPr="009D3203" w:rsidRDefault="009D3203" w:rsidP="009D32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D32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пред ЦИК, чрез ОИК в тридневен срок от обявяването му по реда на чл. 88 от Изборния кодекс.</w:t>
      </w:r>
    </w:p>
    <w:p w:rsidR="00545ADF" w:rsidRPr="00EC593B" w:rsidRDefault="00545ADF" w:rsidP="009D320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45ADF" w:rsidRPr="00EC593B" w:rsidRDefault="00545ADF" w:rsidP="00545ADF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EC593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ПРЕДСЕДАТЕЛ СИЛВИЯ АТАНАСОВА: Някакви възражения, предложения и забележки по проекта за решението има ли? </w:t>
      </w:r>
    </w:p>
    <w:p w:rsidR="00545ADF" w:rsidRPr="00EC593B" w:rsidRDefault="00545ADF" w:rsidP="00545ADF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EC593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След като няма такива моля, който е съгласен да гласува. </w:t>
      </w:r>
    </w:p>
    <w:p w:rsidR="00545ADF" w:rsidRPr="00EC593B" w:rsidRDefault="00545ADF" w:rsidP="00545ADF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545ADF" w:rsidRPr="00EC593B" w:rsidRDefault="00EC593B" w:rsidP="00545ADF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EC593B">
        <w:rPr>
          <w:rFonts w:ascii="Times New Roman" w:eastAsia="Calibri" w:hAnsi="Times New Roman" w:cs="Times New Roman"/>
          <w:sz w:val="24"/>
          <w:szCs w:val="24"/>
          <w:lang w:eastAsia="bg-BG"/>
        </w:rPr>
        <w:lastRenderedPageBreak/>
        <w:t>Гласували 10</w:t>
      </w:r>
      <w:r w:rsidR="00545ADF" w:rsidRPr="00EC593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членове на ОИК: „За“: Силвия Атанасова, Росица </w:t>
      </w:r>
      <w:proofErr w:type="spellStart"/>
      <w:r w:rsidR="00545ADF" w:rsidRPr="00EC593B">
        <w:rPr>
          <w:rFonts w:ascii="Times New Roman" w:eastAsia="Calibri" w:hAnsi="Times New Roman" w:cs="Times New Roman"/>
          <w:sz w:val="24"/>
          <w:szCs w:val="24"/>
          <w:lang w:eastAsia="bg-BG"/>
        </w:rPr>
        <w:t>Гриванова</w:t>
      </w:r>
      <w:proofErr w:type="spellEnd"/>
      <w:r w:rsidR="00545ADF" w:rsidRPr="00EC593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Биляна Кавалджиева, Силвия Михалева, Елена Иванова, </w:t>
      </w:r>
      <w:proofErr w:type="spellStart"/>
      <w:r w:rsidR="00545ADF" w:rsidRPr="00EC593B">
        <w:rPr>
          <w:rFonts w:ascii="Times New Roman" w:eastAsia="Calibri" w:hAnsi="Times New Roman" w:cs="Times New Roman"/>
          <w:sz w:val="24"/>
          <w:szCs w:val="24"/>
          <w:lang w:eastAsia="bg-BG"/>
        </w:rPr>
        <w:t>Дилиян</w:t>
      </w:r>
      <w:proofErr w:type="spellEnd"/>
      <w:r w:rsidR="00545ADF" w:rsidRPr="00EC593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Царев, Нели Стоянова, Симеон Симеонов</w:t>
      </w:r>
      <w:r w:rsidRPr="00EC593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Живко Тодоров </w:t>
      </w:r>
      <w:r w:rsidR="00CE0A7D" w:rsidRPr="00EC593B">
        <w:rPr>
          <w:rFonts w:ascii="Times New Roman" w:eastAsia="Calibri" w:hAnsi="Times New Roman" w:cs="Times New Roman"/>
          <w:sz w:val="24"/>
          <w:szCs w:val="24"/>
          <w:lang w:eastAsia="bg-BG"/>
        </w:rPr>
        <w:t>и Ирина Нейкова</w:t>
      </w:r>
      <w:r w:rsidR="00545ADF" w:rsidRPr="00EC593B">
        <w:rPr>
          <w:rFonts w:ascii="Times New Roman" w:eastAsia="Calibri" w:hAnsi="Times New Roman" w:cs="Times New Roman"/>
          <w:sz w:val="24"/>
          <w:szCs w:val="24"/>
          <w:lang w:eastAsia="bg-BG"/>
        </w:rPr>
        <w:t>. Против“ – няма.</w:t>
      </w:r>
    </w:p>
    <w:p w:rsidR="00CE0A7D" w:rsidRPr="00EC593B" w:rsidRDefault="00CE0A7D" w:rsidP="00545ADF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EC593B" w:rsidRPr="00EC593B" w:rsidRDefault="00EC593B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  <w:r w:rsidRPr="00EC593B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 xml:space="preserve">Решението е прието с №191 -МИ от </w:t>
      </w:r>
      <w:r w:rsidR="00CC51D8">
        <w:rPr>
          <w:rFonts w:ascii="Times New Roman" w:eastAsia="Calibri" w:hAnsi="Times New Roman" w:cs="Times New Roman"/>
          <w:b/>
          <w:sz w:val="24"/>
          <w:szCs w:val="24"/>
          <w:u w:val="single"/>
          <w:lang w:val="en-US" w:eastAsia="bg-BG"/>
        </w:rPr>
        <w:t>30</w:t>
      </w:r>
      <w:r w:rsidR="00CC51D8" w:rsidRPr="00EC593B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.</w:t>
      </w:r>
      <w:r w:rsidR="00CC51D8">
        <w:rPr>
          <w:rFonts w:ascii="Times New Roman" w:eastAsia="Calibri" w:hAnsi="Times New Roman" w:cs="Times New Roman"/>
          <w:b/>
          <w:sz w:val="24"/>
          <w:szCs w:val="24"/>
          <w:u w:val="single"/>
          <w:lang w:val="en-US" w:eastAsia="bg-BG"/>
        </w:rPr>
        <w:t>09.</w:t>
      </w:r>
      <w:r w:rsidR="00CC51D8" w:rsidRPr="00EC593B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2020 г.</w:t>
      </w:r>
    </w:p>
    <w:p w:rsidR="00EC593B" w:rsidRPr="00EC593B" w:rsidRDefault="00EC593B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</w:p>
    <w:p w:rsidR="00EC593B" w:rsidRPr="00EC593B" w:rsidRDefault="00EC593B" w:rsidP="00EC593B">
      <w:pPr>
        <w:pStyle w:val="a6"/>
        <w:shd w:val="clear" w:color="auto" w:fill="FFFFFF"/>
        <w:spacing w:after="150"/>
        <w:ind w:firstLine="708"/>
        <w:jc w:val="both"/>
        <w:rPr>
          <w:rFonts w:eastAsia="Times New Roman"/>
          <w:color w:val="333333"/>
          <w:lang w:eastAsia="bg-BG"/>
        </w:rPr>
      </w:pPr>
      <w:r w:rsidRPr="00EC593B">
        <w:rPr>
          <w:rFonts w:eastAsia="Calibri"/>
        </w:rPr>
        <w:t>ПРЕДСЕДАТЕЛ СИЛВИЯ АТАНАСОВА: Преминаваме към втора точка от дневния ред:</w:t>
      </w:r>
      <w:r w:rsidRPr="00EC593B">
        <w:rPr>
          <w:rFonts w:eastAsia="Calibri"/>
          <w:lang w:eastAsia="bg-BG"/>
        </w:rPr>
        <w:t xml:space="preserve"> . </w:t>
      </w:r>
      <w:r w:rsidRPr="00EC593B">
        <w:rPr>
          <w:rFonts w:eastAsia="Times New Roman"/>
          <w:color w:val="333333"/>
          <w:lang w:eastAsia="bg-BG"/>
        </w:rPr>
        <w:t>Упълномощаване на членове от Общинска избирателна комисия в община Тунджа, които да приемат отпечатаните хартиени бюлетини от „Печатница на БНБ“ АД и съпровождат транспортното средство, което ще ги превози до мястото, където ще се съхраняват в Община Тунджа за провеждането на втори тур на изборите за кмет на кметство с.Тенево на 04.10.2020 г. Докладчикът, Биляна Кавалджиева, заповядайте.</w:t>
      </w:r>
    </w:p>
    <w:p w:rsidR="00EC593B" w:rsidRPr="00EC593B" w:rsidRDefault="00EC593B" w:rsidP="00821FD5">
      <w:pPr>
        <w:pStyle w:val="a6"/>
        <w:shd w:val="clear" w:color="auto" w:fill="FFFFFF"/>
        <w:spacing w:after="150"/>
        <w:ind w:firstLine="708"/>
        <w:jc w:val="both"/>
        <w:rPr>
          <w:rFonts w:eastAsia="Times New Roman"/>
          <w:color w:val="333333"/>
          <w:lang w:eastAsia="bg-BG"/>
        </w:rPr>
      </w:pPr>
      <w:r w:rsidRPr="00EC593B">
        <w:rPr>
          <w:rFonts w:eastAsia="Times New Roman"/>
          <w:color w:val="333333"/>
          <w:lang w:eastAsia="bg-BG"/>
        </w:rPr>
        <w:t>БИЛЯНА КАВАЛДЖИЕВА: В съответствие с изискванията на </w:t>
      </w:r>
      <w:hyperlink r:id="rId6" w:tgtFrame="_blank" w:history="1">
        <w:r w:rsidRPr="00EC593B">
          <w:rPr>
            <w:rFonts w:eastAsia="Times New Roman"/>
            <w:color w:val="337AB7"/>
            <w:lang w:eastAsia="bg-BG"/>
          </w:rPr>
          <w:t>Решение № 1823-МИ/ 09.06.2020г. на Централна избирателна комисия</w:t>
        </w:r>
      </w:hyperlink>
      <w:r w:rsidRPr="00EC593B">
        <w:rPr>
          <w:rFonts w:eastAsia="Times New Roman"/>
          <w:color w:val="333333"/>
          <w:lang w:eastAsia="bg-BG"/>
        </w:rPr>
        <w:t>, Общинска избирателна комисия в община Тунджа следва да упълномощи двама свои членове, които да приемат отпечатаните хартиени бюлетини и съпровождат транспортното средство, което ще ги превози от „Печатница на БНБ“ АД до мястото, където ще се съхраняват в Община Тунджа. След проведените разисквания и обсъждане на предложените кандидатури, на основание чл. 87, ал. 1, т. 1, т. 9 от Изборния кодекс, предлагам Общинска избирателна комисия в община Тунджа, област Ямбол да вземе следното решение:</w:t>
      </w:r>
    </w:p>
    <w:p w:rsidR="00EC593B" w:rsidRPr="00EC593B" w:rsidRDefault="00EC593B" w:rsidP="00EC59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C593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1.УПЪЛНОМОЩАВА</w:t>
      </w:r>
      <w:r w:rsidR="00821F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EC593B" w:rsidRPr="00EC593B" w:rsidRDefault="00EC593B" w:rsidP="00EC593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C593B">
        <w:rPr>
          <w:rFonts w:ascii="Times New Roman" w:hAnsi="Times New Roman" w:cs="Times New Roman"/>
          <w:color w:val="333333"/>
          <w:sz w:val="24"/>
          <w:szCs w:val="24"/>
        </w:rPr>
        <w:t xml:space="preserve">СИМЕОН ИВАНОВ СИМЕОНОВ, ЕГН </w:t>
      </w:r>
      <w:r w:rsidR="004C4640">
        <w:rPr>
          <w:rFonts w:ascii="Times New Roman" w:hAnsi="Times New Roman" w:cs="Times New Roman"/>
          <w:color w:val="333333"/>
          <w:sz w:val="24"/>
          <w:szCs w:val="24"/>
        </w:rPr>
        <w:t>……………….</w:t>
      </w:r>
      <w:r w:rsidRPr="00EC593B">
        <w:rPr>
          <w:rFonts w:ascii="Times New Roman" w:hAnsi="Times New Roman" w:cs="Times New Roman"/>
          <w:color w:val="333333"/>
          <w:sz w:val="24"/>
          <w:szCs w:val="24"/>
        </w:rPr>
        <w:t xml:space="preserve"> – член на ОИК Тунджа и ЕЛЕНА ДИМИТРОВА ИВА</w:t>
      </w:r>
      <w:r w:rsidR="004C4640">
        <w:rPr>
          <w:rFonts w:ascii="Times New Roman" w:hAnsi="Times New Roman" w:cs="Times New Roman"/>
          <w:color w:val="333333"/>
          <w:sz w:val="24"/>
          <w:szCs w:val="24"/>
        </w:rPr>
        <w:t>НОВА – ГЕОРГИЕВА, ЕГН ……………</w:t>
      </w:r>
      <w:r w:rsidRPr="00EC593B">
        <w:rPr>
          <w:rFonts w:ascii="Times New Roman" w:hAnsi="Times New Roman" w:cs="Times New Roman"/>
          <w:color w:val="333333"/>
          <w:sz w:val="24"/>
          <w:szCs w:val="24"/>
        </w:rPr>
        <w:t xml:space="preserve"> - член на ОИК Тунджа, излъчени от различни партии и коалиции да приемат от „Печатница на БНБ“ АД хартиените бюлетини за</w:t>
      </w:r>
      <w:r w:rsidRPr="00EC59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произвеждане на втори тур на нов избор на кмет на кметство с. </w:t>
      </w:r>
      <w:proofErr w:type="spellStart"/>
      <w:r w:rsidRPr="00EC59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Teнево</w:t>
      </w:r>
      <w:proofErr w:type="spellEnd"/>
      <w:r w:rsidRPr="00EC59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община Тунджа, </w:t>
      </w:r>
      <w:proofErr w:type="spellStart"/>
      <w:r w:rsidRPr="00EC59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обл</w:t>
      </w:r>
      <w:proofErr w:type="spellEnd"/>
      <w:r w:rsidRPr="00EC59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Ямбол, насрочен на 04.10.2020 г.</w:t>
      </w:r>
      <w:r w:rsidRPr="00EC593B">
        <w:rPr>
          <w:rFonts w:ascii="Times New Roman" w:hAnsi="Times New Roman" w:cs="Times New Roman"/>
          <w:color w:val="333333"/>
          <w:sz w:val="24"/>
          <w:szCs w:val="24"/>
        </w:rPr>
        <w:t xml:space="preserve"> и осъществят контрол при предаването, транспортирането и доставката на бюлетините.</w:t>
      </w:r>
    </w:p>
    <w:p w:rsidR="00EC593B" w:rsidRPr="00EC593B" w:rsidRDefault="00EC593B" w:rsidP="00EC593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C593B">
        <w:rPr>
          <w:rFonts w:ascii="Times New Roman" w:hAnsi="Times New Roman" w:cs="Times New Roman"/>
          <w:color w:val="333333"/>
          <w:sz w:val="24"/>
          <w:szCs w:val="24"/>
        </w:rPr>
        <w:t>2.УПЪЛНОМОЩАВА</w:t>
      </w:r>
      <w:r w:rsidR="00821FD5">
        <w:rPr>
          <w:rFonts w:ascii="Times New Roman" w:hAnsi="Times New Roman" w:cs="Times New Roman"/>
          <w:color w:val="333333"/>
          <w:sz w:val="24"/>
          <w:szCs w:val="24"/>
        </w:rPr>
        <w:t>:</w:t>
      </w:r>
    </w:p>
    <w:p w:rsidR="00EC593B" w:rsidRPr="00EC593B" w:rsidRDefault="00EC593B" w:rsidP="00EC59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C593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СИМЕОН ИВАНОВ СИМЕОНОВ, ЕГН </w:t>
      </w:r>
      <w:r w:rsidR="004C46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……………</w:t>
      </w:r>
      <w:r w:rsidRPr="00EC593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член на ОИК Тунджа и ЕЛЕНА ДИМИТРОВА ИВАНОВА – ГЕОРГИЕВА, ЕГН</w:t>
      </w:r>
      <w:r w:rsidR="004C46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………….</w:t>
      </w:r>
      <w:bookmarkStart w:id="0" w:name="_GoBack"/>
      <w:bookmarkEnd w:id="0"/>
      <w:r w:rsidRPr="00EC593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член на ОИК Тунджа, излъчени от различни партии и коалиции, с право да подписват приемо-предавателни протоколи и други книжа в изпълнение на т.1 от решението.</w:t>
      </w:r>
    </w:p>
    <w:p w:rsidR="00EC593B" w:rsidRPr="00EC593B" w:rsidRDefault="00EC593B" w:rsidP="00EC59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C593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пред ЦИК, чрез ОИК в тридневен срок от обявяването му по реда на чл. 88 от Изборния кодекс.</w:t>
      </w:r>
    </w:p>
    <w:p w:rsidR="00EC593B" w:rsidRPr="00EC593B" w:rsidRDefault="00EC593B" w:rsidP="00EC593B">
      <w:pPr>
        <w:pStyle w:val="a6"/>
        <w:shd w:val="clear" w:color="auto" w:fill="FFFFFF"/>
        <w:spacing w:after="150"/>
        <w:ind w:firstLine="708"/>
        <w:jc w:val="both"/>
        <w:rPr>
          <w:rFonts w:eastAsia="Times New Roman"/>
          <w:color w:val="333333"/>
          <w:lang w:eastAsia="bg-BG"/>
        </w:rPr>
      </w:pPr>
    </w:p>
    <w:p w:rsidR="00EC593B" w:rsidRPr="00EC593B" w:rsidRDefault="00EC593B" w:rsidP="00EC593B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EC593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ПРЕДСЕДАТЕЛ СИЛВИЯ АТАНАСОВА: Някакви възражения, предложения и забележки по проекта за решението има ли? </w:t>
      </w:r>
    </w:p>
    <w:p w:rsidR="00EC593B" w:rsidRPr="00EC593B" w:rsidRDefault="00EC593B" w:rsidP="00EC593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EC593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След като няма такива моля, който е съгласен да гласува. </w:t>
      </w:r>
    </w:p>
    <w:p w:rsidR="00EC593B" w:rsidRPr="00EC593B" w:rsidRDefault="00EC593B" w:rsidP="00EC593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EC593B" w:rsidRPr="00EC593B" w:rsidRDefault="00EC593B" w:rsidP="00EC593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EC593B">
        <w:rPr>
          <w:rFonts w:ascii="Times New Roman" w:eastAsia="Calibri" w:hAnsi="Times New Roman" w:cs="Times New Roman"/>
          <w:sz w:val="24"/>
          <w:szCs w:val="24"/>
          <w:lang w:eastAsia="bg-BG"/>
        </w:rPr>
        <w:lastRenderedPageBreak/>
        <w:t xml:space="preserve">Гласували 10 членове на ОИК: „За“: Силвия Атанасова, Росица </w:t>
      </w:r>
      <w:proofErr w:type="spellStart"/>
      <w:r w:rsidRPr="00EC593B">
        <w:rPr>
          <w:rFonts w:ascii="Times New Roman" w:eastAsia="Calibri" w:hAnsi="Times New Roman" w:cs="Times New Roman"/>
          <w:sz w:val="24"/>
          <w:szCs w:val="24"/>
          <w:lang w:eastAsia="bg-BG"/>
        </w:rPr>
        <w:t>Гриванова</w:t>
      </w:r>
      <w:proofErr w:type="spellEnd"/>
      <w:r w:rsidRPr="00EC593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Биляна Кавалджиева, Силвия Михалева, Елена Иванова, </w:t>
      </w:r>
      <w:proofErr w:type="spellStart"/>
      <w:r w:rsidRPr="00EC593B">
        <w:rPr>
          <w:rFonts w:ascii="Times New Roman" w:eastAsia="Calibri" w:hAnsi="Times New Roman" w:cs="Times New Roman"/>
          <w:sz w:val="24"/>
          <w:szCs w:val="24"/>
          <w:lang w:eastAsia="bg-BG"/>
        </w:rPr>
        <w:t>Дилиян</w:t>
      </w:r>
      <w:proofErr w:type="spellEnd"/>
      <w:r w:rsidRPr="00EC593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Царев, Нели Стоянова, Симеон Симеонов, Живко Тодоров и Ирина Нейкова. Против“ – няма.</w:t>
      </w:r>
    </w:p>
    <w:p w:rsidR="00EC593B" w:rsidRPr="00EC593B" w:rsidRDefault="00EC593B" w:rsidP="00EC593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EC593B" w:rsidRPr="00EC593B" w:rsidRDefault="00EC593B" w:rsidP="00EC593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  <w:r w:rsidRPr="00EC593B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 xml:space="preserve">Решението е прието с №192 -МИ от </w:t>
      </w:r>
      <w:r w:rsidR="00CC51D8">
        <w:rPr>
          <w:rFonts w:ascii="Times New Roman" w:eastAsia="Calibri" w:hAnsi="Times New Roman" w:cs="Times New Roman"/>
          <w:b/>
          <w:sz w:val="24"/>
          <w:szCs w:val="24"/>
          <w:u w:val="single"/>
          <w:lang w:val="en-US" w:eastAsia="bg-BG"/>
        </w:rPr>
        <w:t>30</w:t>
      </w:r>
      <w:r w:rsidRPr="00EC593B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.</w:t>
      </w:r>
      <w:r w:rsidR="00CC51D8">
        <w:rPr>
          <w:rFonts w:ascii="Times New Roman" w:eastAsia="Calibri" w:hAnsi="Times New Roman" w:cs="Times New Roman"/>
          <w:b/>
          <w:sz w:val="24"/>
          <w:szCs w:val="24"/>
          <w:u w:val="single"/>
          <w:lang w:val="en-US" w:eastAsia="bg-BG"/>
        </w:rPr>
        <w:t>09.</w:t>
      </w:r>
      <w:r w:rsidRPr="00EC593B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2020 г.</w:t>
      </w:r>
    </w:p>
    <w:p w:rsidR="003852E9" w:rsidRPr="00EC593B" w:rsidRDefault="003852E9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EC593B" w:rsidRPr="00EC593B" w:rsidRDefault="00D66196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EC593B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 СИЛВИЯ АТАНАСОВА:</w:t>
      </w:r>
      <w:r w:rsidR="00EC593B" w:rsidRPr="00EC593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Моля, всички колеги да се запознаят с входяща поща. </w:t>
      </w:r>
      <w:r w:rsidRPr="00EC593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</w:p>
    <w:p w:rsidR="00D66196" w:rsidRPr="00EC593B" w:rsidRDefault="00D66196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EC593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След като  е изчерпан дневния ред закривам </w:t>
      </w:r>
      <w:r w:rsidR="001C778D" w:rsidRPr="00EC593B">
        <w:rPr>
          <w:rFonts w:ascii="Times New Roman" w:eastAsia="Calibri" w:hAnsi="Times New Roman" w:cs="Times New Roman"/>
          <w:sz w:val="24"/>
          <w:szCs w:val="24"/>
          <w:lang w:eastAsia="bg-BG"/>
        </w:rPr>
        <w:t>заседание</w:t>
      </w:r>
      <w:r w:rsidR="00397C4B" w:rsidRPr="00EC593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то на комисията в </w:t>
      </w:r>
      <w:r w:rsidR="00EC593B">
        <w:rPr>
          <w:rFonts w:ascii="Times New Roman" w:eastAsia="Calibri" w:hAnsi="Times New Roman" w:cs="Times New Roman"/>
          <w:sz w:val="24"/>
          <w:szCs w:val="24"/>
          <w:lang w:eastAsia="bg-BG"/>
        </w:rPr>
        <w:t>13</w:t>
      </w:r>
      <w:r w:rsidR="008E0D0E" w:rsidRPr="00EC593B">
        <w:rPr>
          <w:rFonts w:ascii="Times New Roman" w:eastAsia="Calibri" w:hAnsi="Times New Roman" w:cs="Times New Roman"/>
          <w:sz w:val="24"/>
          <w:szCs w:val="24"/>
          <w:lang w:eastAsia="bg-BG"/>
        </w:rPr>
        <w:t>:35</w:t>
      </w:r>
      <w:r w:rsidR="00E633BB" w:rsidRPr="00EC593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EC593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часа.  </w:t>
      </w:r>
    </w:p>
    <w:p w:rsidR="00D66196" w:rsidRPr="00EC593B" w:rsidRDefault="00D66196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Pr="00EC593B" w:rsidRDefault="00D66196" w:rsidP="00D66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EC593B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ПРЕДСЕДАТЕЛ:</w:t>
      </w:r>
    </w:p>
    <w:p w:rsidR="00D66196" w:rsidRPr="00EC593B" w:rsidRDefault="00D66196" w:rsidP="00D66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EC593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Силвия Атанасова </w:t>
      </w:r>
    </w:p>
    <w:p w:rsidR="00D66196" w:rsidRPr="00EC593B" w:rsidRDefault="00D66196" w:rsidP="00D66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397F43" w:rsidRPr="00EC593B" w:rsidRDefault="00D66196" w:rsidP="00397F43">
      <w:pPr>
        <w:spacing w:after="0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EC593B">
        <w:rPr>
          <w:rFonts w:ascii="Times New Roman" w:eastAsia="Calibri" w:hAnsi="Times New Roman" w:cs="Times New Roman"/>
          <w:sz w:val="24"/>
          <w:szCs w:val="24"/>
          <w:lang w:eastAsia="bg-BG"/>
        </w:rPr>
        <w:t>СЕКРЕТАР:</w:t>
      </w:r>
    </w:p>
    <w:p w:rsidR="00D66196" w:rsidRPr="00EC593B" w:rsidRDefault="00D66196" w:rsidP="00397F43">
      <w:pPr>
        <w:spacing w:after="0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EC593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Биляна Кавалджиева </w:t>
      </w:r>
    </w:p>
    <w:p w:rsidR="00D66196" w:rsidRPr="00EC593B" w:rsidRDefault="00D66196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Pr="00EC593B" w:rsidRDefault="00D66196" w:rsidP="00D6619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C7492" w:rsidRPr="00EC593B" w:rsidRDefault="007C7492">
      <w:pPr>
        <w:rPr>
          <w:rFonts w:ascii="Times New Roman" w:hAnsi="Times New Roman" w:cs="Times New Roman"/>
          <w:sz w:val="24"/>
          <w:szCs w:val="24"/>
        </w:rPr>
      </w:pPr>
    </w:p>
    <w:sectPr w:rsidR="007C7492" w:rsidRPr="00EC593B" w:rsidSect="00144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01600"/>
    <w:multiLevelType w:val="multilevel"/>
    <w:tmpl w:val="7DA6D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644737"/>
    <w:multiLevelType w:val="multilevel"/>
    <w:tmpl w:val="A852C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32608C"/>
    <w:multiLevelType w:val="multilevel"/>
    <w:tmpl w:val="591AC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966577"/>
    <w:multiLevelType w:val="multilevel"/>
    <w:tmpl w:val="983EE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7A3420"/>
    <w:multiLevelType w:val="multilevel"/>
    <w:tmpl w:val="E99C9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0966F1"/>
    <w:multiLevelType w:val="hybridMultilevel"/>
    <w:tmpl w:val="CD7227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4E3EE4"/>
    <w:multiLevelType w:val="hybridMultilevel"/>
    <w:tmpl w:val="3EF814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A84994"/>
    <w:multiLevelType w:val="multilevel"/>
    <w:tmpl w:val="FA4CCD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E34A1B"/>
    <w:multiLevelType w:val="hybridMultilevel"/>
    <w:tmpl w:val="CD7227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5D2F"/>
    <w:rsid w:val="0005518B"/>
    <w:rsid w:val="00061983"/>
    <w:rsid w:val="000E2662"/>
    <w:rsid w:val="00144841"/>
    <w:rsid w:val="001C778D"/>
    <w:rsid w:val="00246997"/>
    <w:rsid w:val="00251E40"/>
    <w:rsid w:val="002C39CB"/>
    <w:rsid w:val="003852E9"/>
    <w:rsid w:val="00397C4B"/>
    <w:rsid w:val="00397F43"/>
    <w:rsid w:val="003B53F2"/>
    <w:rsid w:val="004737D3"/>
    <w:rsid w:val="004B2E73"/>
    <w:rsid w:val="004C4640"/>
    <w:rsid w:val="00545ADF"/>
    <w:rsid w:val="00580B9F"/>
    <w:rsid w:val="00593C69"/>
    <w:rsid w:val="00654991"/>
    <w:rsid w:val="00767B14"/>
    <w:rsid w:val="007B5E82"/>
    <w:rsid w:val="007C443C"/>
    <w:rsid w:val="007C7492"/>
    <w:rsid w:val="007D37BE"/>
    <w:rsid w:val="00821FD5"/>
    <w:rsid w:val="00827607"/>
    <w:rsid w:val="00837F9B"/>
    <w:rsid w:val="00860526"/>
    <w:rsid w:val="008E0D0E"/>
    <w:rsid w:val="00931A5B"/>
    <w:rsid w:val="00975D2F"/>
    <w:rsid w:val="0099093B"/>
    <w:rsid w:val="009D3203"/>
    <w:rsid w:val="00A062EC"/>
    <w:rsid w:val="00A41219"/>
    <w:rsid w:val="00A47BAC"/>
    <w:rsid w:val="00A7672A"/>
    <w:rsid w:val="00AA13F3"/>
    <w:rsid w:val="00B16C21"/>
    <w:rsid w:val="00B27AC9"/>
    <w:rsid w:val="00B77535"/>
    <w:rsid w:val="00C24E74"/>
    <w:rsid w:val="00CC51D8"/>
    <w:rsid w:val="00CD47AD"/>
    <w:rsid w:val="00CE0A7D"/>
    <w:rsid w:val="00CE621D"/>
    <w:rsid w:val="00CE6C99"/>
    <w:rsid w:val="00D466B5"/>
    <w:rsid w:val="00D66196"/>
    <w:rsid w:val="00E303AD"/>
    <w:rsid w:val="00E34333"/>
    <w:rsid w:val="00E633BB"/>
    <w:rsid w:val="00EC593B"/>
    <w:rsid w:val="00F96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19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619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3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2C39CB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837F9B"/>
    <w:rPr>
      <w:rFonts w:ascii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2469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7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ik.bg/bg/decisions/993/2019-09-07" TargetMode="External"/><Relationship Id="rId5" Type="http://schemas.openxmlformats.org/officeDocument/2006/relationships/hyperlink" Target="https://www.cik.bg/bg/decisions/1029/2019-09-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 1</dc:creator>
  <cp:keywords/>
  <dc:description/>
  <cp:lastModifiedBy>User</cp:lastModifiedBy>
  <cp:revision>4</cp:revision>
  <cp:lastPrinted>2020-10-02T08:30:00Z</cp:lastPrinted>
  <dcterms:created xsi:type="dcterms:W3CDTF">2020-10-02T08:30:00Z</dcterms:created>
  <dcterms:modified xsi:type="dcterms:W3CDTF">2020-10-04T11:46:00Z</dcterms:modified>
</cp:coreProperties>
</file>