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18" w:rsidRPr="00244D96" w:rsidRDefault="005E4C18" w:rsidP="005E4C18">
      <w:pPr>
        <w:spacing w:after="200" w:line="276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в община Тунджа, област Ямбол</w:t>
      </w:r>
    </w:p>
    <w:p w:rsidR="005E4C18" w:rsidRPr="00244D96" w:rsidRDefault="005E4C18" w:rsidP="005E4C1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5E4C18" w:rsidRPr="00244D96" w:rsidRDefault="005E4C18" w:rsidP="005E4C1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 Р О Т О К О Л</w:t>
      </w:r>
    </w:p>
    <w:p w:rsidR="005E4C18" w:rsidRPr="00244D96" w:rsidRDefault="00B45F55" w:rsidP="005E4C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№ 40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B45F5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25</w:t>
      </w:r>
      <w:r w:rsidRPr="00244D9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август 2020 г.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се проведе заседание на Общинска избирателна комисия в община Тунджа, област Ямбол при следния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Д н е в е н   р е д: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273092" w:rsidRPr="00244D96" w:rsidRDefault="005E4C18" w:rsidP="002730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4D96">
        <w:rPr>
          <w:rFonts w:ascii="Times New Roman" w:hAnsi="Times New Roman" w:cs="Times New Roman"/>
          <w:sz w:val="24"/>
          <w:szCs w:val="24"/>
        </w:rPr>
        <w:t xml:space="preserve">1. </w:t>
      </w:r>
      <w:r w:rsidR="00273092" w:rsidRPr="00244D96">
        <w:rPr>
          <w:rFonts w:ascii="Times New Roman" w:hAnsi="Times New Roman" w:cs="Times New Roman"/>
          <w:sz w:val="24"/>
          <w:szCs w:val="24"/>
        </w:rPr>
        <w:t xml:space="preserve">Проект за решение относно </w:t>
      </w:r>
      <w:r w:rsidR="00CE3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</w:t>
      </w:r>
      <w:r w:rsidR="00CE32BF" w:rsidRPr="004372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 за кмет на кметство с. Тенево в община Тунджа, предложен от </w:t>
      </w:r>
      <w:r w:rsidR="00CE3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 комитет</w:t>
      </w:r>
      <w:r w:rsidR="00CE32BF" w:rsidRPr="004372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участие в произвеждането на изборите за  кмет на кметство в село Тенево, община Тунджа на 27.09.2020 г.</w:t>
      </w:r>
    </w:p>
    <w:p w:rsidR="005E4C18" w:rsidRDefault="00273092" w:rsidP="00273092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Докладва: </w:t>
      </w:r>
      <w:r w:rsidR="00CE32BF">
        <w:rPr>
          <w:rFonts w:ascii="Times New Roman" w:eastAsia="Calibri" w:hAnsi="Times New Roman" w:cs="Times New Roman"/>
          <w:sz w:val="24"/>
          <w:szCs w:val="24"/>
          <w:lang w:eastAsia="bg-BG"/>
        </w:rPr>
        <w:t>Силвия Михалева</w:t>
      </w:r>
    </w:p>
    <w:p w:rsidR="00244D96" w:rsidRPr="00244D96" w:rsidRDefault="00244D96" w:rsidP="00273092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273092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5E4C18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CE32BF">
        <w:rPr>
          <w:rFonts w:ascii="Times New Roman" w:eastAsia="Calibri" w:hAnsi="Times New Roman" w:cs="Times New Roman"/>
          <w:sz w:val="24"/>
          <w:szCs w:val="24"/>
          <w:lang w:eastAsia="bg-BG"/>
        </w:rPr>
        <w:t>Входяща поща</w:t>
      </w:r>
    </w:p>
    <w:p w:rsidR="005E4C18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Докладва: </w:t>
      </w:r>
      <w:r w:rsidR="00CE32BF">
        <w:rPr>
          <w:rFonts w:ascii="Times New Roman" w:eastAsia="Calibri" w:hAnsi="Times New Roman" w:cs="Times New Roman"/>
          <w:sz w:val="24"/>
          <w:szCs w:val="24"/>
          <w:lang w:eastAsia="bg-BG"/>
        </w:rPr>
        <w:t>Силвия Атанасова</w:t>
      </w:r>
    </w:p>
    <w:p w:rsidR="00CA52B6" w:rsidRDefault="00CA52B6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E32BF" w:rsidRDefault="00CE32BF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>3. Разни</w:t>
      </w:r>
    </w:p>
    <w:p w:rsidR="00244D96" w:rsidRPr="00244D96" w:rsidRDefault="00244D96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ПРИСЪСТВАТ: Силвия Атанасова, </w:t>
      </w:r>
      <w:r w:rsidR="00273092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Росица </w:t>
      </w:r>
      <w:proofErr w:type="spellStart"/>
      <w:r w:rsidR="00273092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273092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, Магдалена Димитрова,</w:t>
      </w:r>
      <w:r w:rsidR="00CE32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Силвия Михалева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, Елена Иванова, Живко Тодоров, Живка Колева, Нели Стоянова</w:t>
      </w:r>
      <w:r w:rsidR="00CE32BF" w:rsidRPr="00CE32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CE32BF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Димитър Събев и Ирина Нейкова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,.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Отсъстващи – </w:t>
      </w:r>
      <w:r w:rsidR="00CE32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Биляна Кавалджиева, Симеон Симеонов, </w:t>
      </w:r>
      <w:proofErr w:type="spellStart"/>
      <w:r w:rsidR="00CE32BF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CE32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</w:t>
      </w:r>
    </w:p>
    <w:p w:rsidR="005E4C18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244D96" w:rsidRPr="00244D96" w:rsidRDefault="00244D96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Default="00CE32BF" w:rsidP="0058672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бе открито в 16:0</w:t>
      </w:r>
      <w:r w:rsidR="005E4C18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0 ч. и председателствано от Силвия Атанасова –председател на комисията. </w:t>
      </w:r>
    </w:p>
    <w:p w:rsidR="00244D96" w:rsidRDefault="00244D96" w:rsidP="0058672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244D96" w:rsidRPr="00244D96" w:rsidRDefault="00244D96" w:rsidP="00244D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5E4C18" w:rsidP="00CE32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4D96">
        <w:rPr>
          <w:rFonts w:ascii="Times New Roman" w:hAnsi="Times New Roman" w:cs="Times New Roman"/>
          <w:sz w:val="24"/>
          <w:szCs w:val="24"/>
        </w:rPr>
        <w:t>ПРЕДСЕДАТЕЛ СИЛВИЯ АТАНАСОВА: Добър ден, колеги. В залата присъстват 1</w:t>
      </w:r>
      <w:r w:rsidR="00CE32BF">
        <w:rPr>
          <w:rFonts w:ascii="Times New Roman" w:hAnsi="Times New Roman" w:cs="Times New Roman"/>
          <w:sz w:val="24"/>
          <w:szCs w:val="24"/>
        </w:rPr>
        <w:t>0</w:t>
      </w:r>
      <w:r w:rsidRPr="00244D96">
        <w:rPr>
          <w:rFonts w:ascii="Times New Roman" w:hAnsi="Times New Roman" w:cs="Times New Roman"/>
          <w:sz w:val="24"/>
          <w:szCs w:val="24"/>
        </w:rPr>
        <w:t xml:space="preserve"> членове на комисията, имаме кворум, откривам заседанието. За днешното заседание предлагам гласуването да бъде отчитано от колегата </w:t>
      </w:r>
      <w:r w:rsidR="00273092" w:rsidRPr="00244D96">
        <w:rPr>
          <w:rFonts w:ascii="Times New Roman" w:hAnsi="Times New Roman" w:cs="Times New Roman"/>
          <w:sz w:val="24"/>
          <w:szCs w:val="24"/>
        </w:rPr>
        <w:t>Живко Тодоров</w:t>
      </w:r>
      <w:r w:rsidRPr="00244D96">
        <w:rPr>
          <w:rFonts w:ascii="Times New Roman" w:hAnsi="Times New Roman" w:cs="Times New Roman"/>
          <w:sz w:val="24"/>
          <w:szCs w:val="24"/>
        </w:rPr>
        <w:t>, за протоколиране предлагам колегата Силвия Михалева</w:t>
      </w:r>
      <w:r w:rsidRPr="00244D9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44D96">
        <w:rPr>
          <w:rFonts w:ascii="Times New Roman" w:hAnsi="Times New Roman" w:cs="Times New Roman"/>
          <w:sz w:val="24"/>
          <w:szCs w:val="24"/>
        </w:rPr>
        <w:t xml:space="preserve"> Предлагам Ви следния дневен ред:</w:t>
      </w:r>
      <w:r w:rsidRPr="00244D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4D96">
        <w:rPr>
          <w:rFonts w:ascii="Times New Roman" w:hAnsi="Times New Roman" w:cs="Times New Roman"/>
          <w:sz w:val="24"/>
          <w:szCs w:val="24"/>
        </w:rPr>
        <w:t>1.</w:t>
      </w:r>
      <w:r w:rsidR="00CE32BF" w:rsidRPr="00CE32BF">
        <w:rPr>
          <w:rFonts w:ascii="Times New Roman" w:hAnsi="Times New Roman" w:cs="Times New Roman"/>
          <w:sz w:val="24"/>
          <w:szCs w:val="24"/>
        </w:rPr>
        <w:t xml:space="preserve"> </w:t>
      </w:r>
      <w:r w:rsidR="00CE32BF" w:rsidRPr="00244D96">
        <w:rPr>
          <w:rFonts w:ascii="Times New Roman" w:hAnsi="Times New Roman" w:cs="Times New Roman"/>
          <w:sz w:val="24"/>
          <w:szCs w:val="24"/>
        </w:rPr>
        <w:t xml:space="preserve">Проект за решение относно </w:t>
      </w:r>
      <w:r w:rsidR="00CE3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</w:t>
      </w:r>
      <w:r w:rsidR="00CE32BF" w:rsidRPr="004372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 за кмет на кметство с. Тенево в община Тунджа, предложен от </w:t>
      </w:r>
      <w:r w:rsidR="00CE3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 комитет</w:t>
      </w:r>
      <w:r w:rsidR="00CE32BF" w:rsidRPr="004372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участие в произвеждането на изборите за  кмет на кметство в село Тенево</w:t>
      </w:r>
      <w:r w:rsidR="00CE3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Тунджа на 27.09.2020 г</w:t>
      </w:r>
      <w:r w:rsidR="00273092" w:rsidRPr="00244D96">
        <w:rPr>
          <w:rFonts w:ascii="Times New Roman" w:hAnsi="Times New Roman" w:cs="Times New Roman"/>
          <w:sz w:val="24"/>
          <w:szCs w:val="24"/>
        </w:rPr>
        <w:t>.</w:t>
      </w:r>
      <w:r w:rsidR="00273092" w:rsidRPr="00244D96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CE32BF">
        <w:rPr>
          <w:rFonts w:ascii="Times New Roman" w:eastAsia="Calibri" w:hAnsi="Times New Roman" w:cs="Times New Roman"/>
          <w:sz w:val="24"/>
          <w:szCs w:val="24"/>
          <w:lang w:eastAsia="bg-BG"/>
        </w:rPr>
        <w:t>Входяща поща, 3. Разни</w:t>
      </w:r>
      <w:r w:rsidR="00244D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Други предложения  или допълнения? Няма. Който е съгласен с направеното предложение, моля да гласува.</w:t>
      </w:r>
    </w:p>
    <w:p w:rsidR="005E4C18" w:rsidRPr="00244D96" w:rsidRDefault="00CE32BF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Гласували 10</w:t>
      </w:r>
      <w:r w:rsidR="005E4C18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 на ОИК: „За;</w:t>
      </w:r>
      <w:r w:rsidR="00273092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Силвия Атанасова, Росиц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>, Магдалена Димитрова, Силвия Михалева</w:t>
      </w:r>
      <w:r w:rsidR="00273092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Елена Иванова, Живко Тодоров, Живка Колева, Нели Стоянова,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Димитър Събев, Ирина Нейкова </w:t>
      </w:r>
      <w:r w:rsidR="005E4C18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„Против“ – няма. </w:t>
      </w:r>
    </w:p>
    <w:p w:rsidR="00586724" w:rsidRPr="00244D96" w:rsidRDefault="00586724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След като не бяха направени нови предложения, допълнения, възражения срещу така предложения дневен ред, преминаваме към разглеждането му.</w:t>
      </w:r>
    </w:p>
    <w:p w:rsidR="00586724" w:rsidRPr="00244D96" w:rsidRDefault="00586724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244D96" w:rsidRDefault="005E4C18" w:rsidP="00CE32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244D96">
        <w:rPr>
          <w:rFonts w:ascii="Times New Roman" w:eastAsia="Calibri" w:hAnsi="Times New Roman" w:cs="Times New Roman"/>
          <w:sz w:val="24"/>
          <w:szCs w:val="24"/>
        </w:rPr>
        <w:t>ПРЕДСЕДАТЕЛ СИЛВИЯ АТАНАСОВА: Преминаваме към първа точка от дневния ред –</w:t>
      </w:r>
      <w:r w:rsidR="00CE32BF" w:rsidRPr="00CE32BF">
        <w:rPr>
          <w:rFonts w:ascii="Times New Roman" w:hAnsi="Times New Roman" w:cs="Times New Roman"/>
          <w:sz w:val="24"/>
          <w:szCs w:val="24"/>
        </w:rPr>
        <w:t xml:space="preserve"> </w:t>
      </w:r>
      <w:r w:rsidR="00CE32BF" w:rsidRPr="00244D96">
        <w:rPr>
          <w:rFonts w:ascii="Times New Roman" w:hAnsi="Times New Roman" w:cs="Times New Roman"/>
          <w:sz w:val="24"/>
          <w:szCs w:val="24"/>
        </w:rPr>
        <w:t xml:space="preserve">Проект за решение относно </w:t>
      </w:r>
      <w:r w:rsidR="00CE3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</w:t>
      </w:r>
      <w:r w:rsidR="00CE32BF" w:rsidRPr="004372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 за кмет на кметство с. Тенево в община Тунджа, предложен от </w:t>
      </w:r>
      <w:r w:rsidR="00CE3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 комитет</w:t>
      </w:r>
      <w:r w:rsidR="00CE32BF" w:rsidRPr="004372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участие в произвеждането на изборите за  кмет на кметство в село Тенево, община Тунджа на 27.09.2020 г.</w:t>
      </w:r>
      <w:r w:rsidR="00273092" w:rsidRPr="00244D96">
        <w:rPr>
          <w:rFonts w:ascii="Times New Roman" w:hAnsi="Times New Roman" w:cs="Times New Roman"/>
          <w:sz w:val="24"/>
          <w:szCs w:val="24"/>
        </w:rPr>
        <w:t xml:space="preserve">. </w:t>
      </w:r>
      <w:r w:rsidRPr="00244D96">
        <w:rPr>
          <w:rFonts w:ascii="Times New Roman" w:eastAsia="Calibri" w:hAnsi="Times New Roman" w:cs="Times New Roman"/>
          <w:sz w:val="24"/>
          <w:szCs w:val="24"/>
        </w:rPr>
        <w:t xml:space="preserve">Докладчикът, </w:t>
      </w:r>
      <w:r w:rsidR="00CE32BF">
        <w:rPr>
          <w:rFonts w:ascii="Times New Roman" w:eastAsia="Calibri" w:hAnsi="Times New Roman" w:cs="Times New Roman"/>
          <w:sz w:val="24"/>
          <w:szCs w:val="24"/>
        </w:rPr>
        <w:t>Силвия Михалева</w:t>
      </w:r>
      <w:r w:rsidRPr="00244D96">
        <w:rPr>
          <w:rFonts w:ascii="Times New Roman" w:eastAsia="Calibri" w:hAnsi="Times New Roman" w:cs="Times New Roman"/>
          <w:sz w:val="24"/>
          <w:szCs w:val="24"/>
        </w:rPr>
        <w:t>, заповядайте.</w:t>
      </w:r>
    </w:p>
    <w:p w:rsidR="00CE32BF" w:rsidRPr="00CE32BF" w:rsidRDefault="00CE32BF" w:rsidP="00CE32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СИЛВИЯ МИХАЛЕВА</w:t>
      </w:r>
      <w:r w:rsidR="00273092" w:rsidRPr="00244D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Уважаеми колеги,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CE3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остъпило е предложение от инициативен комитет за регистрация на независим кандидат за кмет на кметство в село Тенево, община Тунджа, подписано от Йордан Ангелов Йорданов, представляващ инициативен комитет за издигане на кандидатурата на Димитър Димитров Комитов за независим кандидат за кмет на кметство в село Тенево, община Тунджа, заведено под № 3 на 24.08.2020 г. в регистъра на кандидатите за кмет на кметство в изборите за общински съветници и за кметове на 27.9.2020 г.</w:t>
      </w:r>
    </w:p>
    <w:p w:rsidR="00CE32BF" w:rsidRPr="00CE32BF" w:rsidRDefault="00CE32BF" w:rsidP="00CE32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3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Към предложението са приложени следните документи:</w:t>
      </w:r>
    </w:p>
    <w:p w:rsidR="00CE32BF" w:rsidRPr="00CE32BF" w:rsidRDefault="00CE32BF" w:rsidP="00CE32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3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    - заявление-декларация от кандидата по чл.414 ал.1 т.3 във </w:t>
      </w:r>
      <w:proofErr w:type="spellStart"/>
      <w:r w:rsidRPr="00CE3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E3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чл.397 ал.1 и чл.413 ал.1,2,3 и 4 от Изборния кодекс /Приложение № 63-МИ-НЧ от изборните книжа/;</w:t>
      </w:r>
    </w:p>
    <w:p w:rsidR="00CE32BF" w:rsidRPr="00CE32BF" w:rsidRDefault="00CE32BF" w:rsidP="00CE32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3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списък, съдържащ саморъчните подписи, имената, ЕГН и другите данни посочени в чл. 416, ал. 2 от ИК на заявени 310 избиратели, подкрепящи регистрацията на независимия кандидат, представен и в структуриран електронен вид на технически носител /Приложение № 67-МИ от изборните книжа/;</w:t>
      </w:r>
    </w:p>
    <w:p w:rsidR="00CE32BF" w:rsidRPr="00CE32BF" w:rsidRDefault="00CE32BF" w:rsidP="00CE32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3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приемателно-предавателна разписка с вх. № 234 от 25.08.2020г., ОИК Тунджа е получила протокол от ТЗ на ГД „ГРАО" в МРРБ град Ямбол за извършена проверка на списък на избиратели, подкрепящи регистрацията на независимия кандидат за кмет на кметство в село Тенево, община Тунджа за участие в изборите за общински съветници и за кметове на 27 септември 2020 г., се установява спазването на разпоредбата на чл. 416, ал. 1, т. 3 от Изборния кодекс за наличие на необходимите 241 избиратели, представляващи една пета от избирателите на кметството, подкрепящи регистрацията на независимия кандидат.</w:t>
      </w:r>
    </w:p>
    <w:p w:rsidR="00CE32BF" w:rsidRPr="00CE32BF" w:rsidRDefault="00CE32BF" w:rsidP="00CE32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3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извършване на проверка на постъпилото предложение и приложените към него документи, Общинска избирателна комисия в община Тунджа, област Ямбол констатира, че са налице изискванията на чл.156, чл.157, чл.397 и чл.414 от Изборния кодекс, Решение № 1846-МИ от 21.07.2020 г. на ЦИК и Решение № 165-МИ от 13.08.2020 г. на ОИК Тунджа за регистрация на инициативен комитет за издигане на независим кандидат за участие в изборите за кмет на кметство в село Тенево, община Тунджа на 27.09.2020 г.</w:t>
      </w:r>
    </w:p>
    <w:p w:rsidR="00CE32BF" w:rsidRPr="00CE32BF" w:rsidRDefault="00CE32BF" w:rsidP="00CE32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3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14 и чл. 417 от Изборния кодекс и Решение № 1846-МИ от 21.07.2020 г. на ЦИК,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предлагам </w:t>
      </w:r>
      <w:r w:rsidRPr="00CE3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в община Тунджа, област Ямбол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вземе следното решение:</w:t>
      </w:r>
    </w:p>
    <w:p w:rsidR="00CE32BF" w:rsidRPr="00CE32BF" w:rsidRDefault="00CE32BF" w:rsidP="00CE32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3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          Регистрира ДИМИТЪР ДИМИТРОВ КОМИТОВ, с ЕГН </w:t>
      </w:r>
      <w:r w:rsidR="00A321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…………..</w:t>
      </w:r>
      <w:r w:rsidRPr="00CE3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независим кандидат за кмет на кметство в село Тенево, община Тунджа, област Ямбол за участие в изборите за  кмет на кметство в село Тенево, община Тунджа на 27.09.2020 г.</w:t>
      </w:r>
    </w:p>
    <w:p w:rsidR="00CE32BF" w:rsidRPr="00CE32BF" w:rsidRDefault="00CE32BF" w:rsidP="00CE32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32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Решението подлежи на обжалване пред ЦИК, по реда на чл. 88 от Изборния кодекс, чрез Общинска избирателна комисия в община Тунджа, област Ямбол.</w:t>
      </w:r>
    </w:p>
    <w:p w:rsidR="005E4C18" w:rsidRPr="00244D96" w:rsidRDefault="005E4C18" w:rsidP="002730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4C18" w:rsidRPr="00244D96" w:rsidRDefault="005E4C18" w:rsidP="005E4C1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 СИЛВИЯ АТАНАСОВА: Някакви възражения, предложения и забележки по проекта за решението има ли? 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5E4C18" w:rsidRPr="00244D96" w:rsidRDefault="00CE32BF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Гласували 10</w:t>
      </w:r>
      <w:r w:rsidR="005E4C18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 на ОИК: „За“:</w:t>
      </w:r>
      <w:r w:rsidR="00273092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Силвия Атанасова, Росица </w:t>
      </w:r>
      <w:proofErr w:type="spellStart"/>
      <w:r w:rsidR="00273092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273092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Магдалена Димитрова, Силвия Михалева, Елена Иванова, Живко Тодоров, Живка Колева, Нели Стоянова,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Димитър Събев и Ирина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Найкова</w:t>
      </w:r>
      <w:proofErr w:type="spellEnd"/>
      <w:r w:rsidR="005E4C18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„Против“ – няма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5E4C18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Решението е </w:t>
      </w:r>
      <w:r w:rsidR="00CE32BF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прието с № 173-МИ от 25</w:t>
      </w:r>
      <w:r w:rsidR="00F07457"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.08.2020</w:t>
      </w: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 xml:space="preserve"> г.</w:t>
      </w:r>
    </w:p>
    <w:p w:rsidR="00C4434C" w:rsidRDefault="00C4434C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CE32BF" w:rsidRDefault="00CE32BF" w:rsidP="00CE32B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 СИЛВИЯ АТАНАСОВА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: Преминаваме втора точка от дневния ред. Ще я докладвам аз.</w:t>
      </w:r>
    </w:p>
    <w:p w:rsidR="00CE32BF" w:rsidRPr="00244D96" w:rsidRDefault="00CE32BF" w:rsidP="00CE32B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СИЛВИЯ АТАНАСОВА: </w:t>
      </w:r>
      <w:r w:rsidR="00C4434C">
        <w:rPr>
          <w:rFonts w:ascii="Times New Roman" w:eastAsia="Calibri" w:hAnsi="Times New Roman" w:cs="Times New Roman"/>
          <w:sz w:val="24"/>
          <w:szCs w:val="24"/>
          <w:lang w:eastAsia="bg-BG"/>
        </w:rPr>
        <w:t>Постъпило е писмо от ЦИК относно противоепидемични мерки при организиране и произвеждане на избори; Писмо от Комисия по досиета относно списък на ка</w:t>
      </w:r>
      <w:r w:rsidR="00CA52B6">
        <w:rPr>
          <w:rFonts w:ascii="Times New Roman" w:eastAsia="Calibri" w:hAnsi="Times New Roman" w:cs="Times New Roman"/>
          <w:sz w:val="24"/>
          <w:szCs w:val="24"/>
          <w:lang w:eastAsia="bg-BG"/>
        </w:rPr>
        <w:t>ндидатите за кмет на кметство; П</w:t>
      </w:r>
      <w:r w:rsidR="00C4434C">
        <w:rPr>
          <w:rFonts w:ascii="Times New Roman" w:eastAsia="Calibri" w:hAnsi="Times New Roman" w:cs="Times New Roman"/>
          <w:sz w:val="24"/>
          <w:szCs w:val="24"/>
          <w:lang w:eastAsia="bg-BG"/>
        </w:rPr>
        <w:t>исмо-предложение от кмета на община Тунджа за определяне на съставите на СИК, писмо от ЦИК – съобщение , пр</w:t>
      </w:r>
      <w:r w:rsidR="00CA52B6">
        <w:rPr>
          <w:rFonts w:ascii="Times New Roman" w:eastAsia="Calibri" w:hAnsi="Times New Roman" w:cs="Times New Roman"/>
          <w:sz w:val="24"/>
          <w:szCs w:val="24"/>
          <w:lang w:eastAsia="bg-BG"/>
        </w:rPr>
        <w:t>едназначено за хора с увреждания.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 СИЛВИЯ АТАНАСОВА: След като  е изчерпан дневния ред закривам днеш</w:t>
      </w:r>
      <w:r w:rsidR="00C4434C">
        <w:rPr>
          <w:rFonts w:ascii="Times New Roman" w:eastAsia="Calibri" w:hAnsi="Times New Roman" w:cs="Times New Roman"/>
          <w:sz w:val="24"/>
          <w:szCs w:val="24"/>
          <w:lang w:eastAsia="bg-BG"/>
        </w:rPr>
        <w:t>ното заседание на комисията в 16:3</w:t>
      </w:r>
      <w:r w:rsidR="003D1BAD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часа.  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5E4C18" w:rsidP="005E4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Силвия Атанасова 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02459A" w:rsidP="005E4C18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ЗАМЕСТНИК - ПРЕДСЕДАТЕЛ</w:t>
      </w:r>
      <w:r w:rsidR="005E4C18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</w:p>
    <w:p w:rsidR="005E4C18" w:rsidRPr="00244D96" w:rsidRDefault="0002459A" w:rsidP="005E4C18">
      <w:pPr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Росица Гриванова</w:t>
      </w:r>
    </w:p>
    <w:p w:rsidR="005E4C18" w:rsidRPr="00244D96" w:rsidRDefault="005E4C18" w:rsidP="005E4C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E4C18" w:rsidRPr="00244D96" w:rsidRDefault="005E4C18" w:rsidP="005E4C1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4C18" w:rsidRPr="00244D96" w:rsidRDefault="005E4C18" w:rsidP="005E4C1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4C18" w:rsidRPr="00244D96" w:rsidRDefault="005E4C18" w:rsidP="005E4C18">
      <w:pPr>
        <w:rPr>
          <w:rFonts w:ascii="Times New Roman" w:hAnsi="Times New Roman" w:cs="Times New Roman"/>
          <w:sz w:val="24"/>
          <w:szCs w:val="24"/>
        </w:rPr>
      </w:pPr>
    </w:p>
    <w:p w:rsidR="005E4C18" w:rsidRPr="00244D96" w:rsidRDefault="005E4C18" w:rsidP="005E4C18">
      <w:pPr>
        <w:rPr>
          <w:rFonts w:ascii="Times New Roman" w:hAnsi="Times New Roman" w:cs="Times New Roman"/>
          <w:sz w:val="24"/>
          <w:szCs w:val="24"/>
        </w:rPr>
      </w:pPr>
    </w:p>
    <w:p w:rsidR="005E4C18" w:rsidRPr="00244D96" w:rsidRDefault="005E4C18" w:rsidP="005E4C18">
      <w:pPr>
        <w:rPr>
          <w:rFonts w:ascii="Times New Roman" w:hAnsi="Times New Roman" w:cs="Times New Roman"/>
          <w:sz w:val="24"/>
          <w:szCs w:val="24"/>
        </w:rPr>
      </w:pPr>
    </w:p>
    <w:p w:rsidR="007C7492" w:rsidRPr="00244D96" w:rsidRDefault="007C7492">
      <w:pPr>
        <w:rPr>
          <w:rFonts w:ascii="Times New Roman" w:hAnsi="Times New Roman" w:cs="Times New Roman"/>
          <w:sz w:val="24"/>
          <w:szCs w:val="24"/>
        </w:rPr>
      </w:pPr>
    </w:p>
    <w:sectPr w:rsidR="007C7492" w:rsidRPr="00244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0561A"/>
    <w:multiLevelType w:val="multilevel"/>
    <w:tmpl w:val="FB3A6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45"/>
    <w:rsid w:val="0002459A"/>
    <w:rsid w:val="00244D96"/>
    <w:rsid w:val="00273092"/>
    <w:rsid w:val="002C1CDC"/>
    <w:rsid w:val="002F6F45"/>
    <w:rsid w:val="003D1BAD"/>
    <w:rsid w:val="00586724"/>
    <w:rsid w:val="005E4C18"/>
    <w:rsid w:val="007C7492"/>
    <w:rsid w:val="0091046D"/>
    <w:rsid w:val="00A32142"/>
    <w:rsid w:val="00B27AC9"/>
    <w:rsid w:val="00B45F55"/>
    <w:rsid w:val="00C4434C"/>
    <w:rsid w:val="00CA52B6"/>
    <w:rsid w:val="00CE32BF"/>
    <w:rsid w:val="00F07457"/>
    <w:rsid w:val="00F1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6E9E3-7241-4071-906E-272C5490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C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F6F4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E4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5E4C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273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1</dc:creator>
  <cp:keywords/>
  <dc:description/>
  <cp:lastModifiedBy>OIK 1</cp:lastModifiedBy>
  <cp:revision>5</cp:revision>
  <cp:lastPrinted>2020-08-26T09:54:00Z</cp:lastPrinted>
  <dcterms:created xsi:type="dcterms:W3CDTF">2020-08-26T09:55:00Z</dcterms:created>
  <dcterms:modified xsi:type="dcterms:W3CDTF">2020-08-27T07:24:00Z</dcterms:modified>
</cp:coreProperties>
</file>