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7F0" w14:textId="77777777" w:rsidR="00BB0236" w:rsidRPr="00964F2F" w:rsidRDefault="00BB0236" w:rsidP="00BB0236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14:paraId="1FEF48D9" w14:textId="77777777" w:rsidR="00BB0236" w:rsidRPr="00964F2F" w:rsidRDefault="00BB0236" w:rsidP="00BB02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9CA6B53" w14:textId="77777777" w:rsidR="00BB0236" w:rsidRPr="00964F2F" w:rsidRDefault="00BB0236" w:rsidP="00BB02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14:paraId="26DD4CF4" w14:textId="1043798B" w:rsidR="00355F3D" w:rsidRPr="00964F2F" w:rsidRDefault="00516E89" w:rsidP="00355F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31</w:t>
      </w:r>
    </w:p>
    <w:p w14:paraId="57344BD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C4DE2F4" w14:textId="4B96DB31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16E8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355F3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ноември</w:t>
      </w:r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14:paraId="2308637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DB8D6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8CBF6AA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14:paraId="73C2C09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479A3E2" w14:textId="05E2750F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990F130" w14:textId="53E78CCA" w:rsidR="00BB0236" w:rsidRDefault="00516E89" w:rsidP="00BB0236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t>1</w:t>
      </w:r>
      <w:r w:rsidR="00BB0236">
        <w:t>.</w:t>
      </w:r>
      <w:r w:rsidR="00BB0236" w:rsidRPr="00BB0236">
        <w:rPr>
          <w:rFonts w:eastAsia="Calibri" w:cstheme="minorBidi"/>
          <w:lang w:eastAsia="en-US"/>
        </w:rPr>
        <w:t xml:space="preserve"> </w:t>
      </w:r>
      <w:r w:rsidR="00BB0236" w:rsidRPr="00E83A88">
        <w:rPr>
          <w:rFonts w:eastAsia="Calibri" w:cstheme="minorBidi"/>
          <w:lang w:eastAsia="en-US"/>
        </w:rPr>
        <w:t xml:space="preserve">Проект за </w:t>
      </w:r>
      <w:r w:rsidR="00BB0236">
        <w:rPr>
          <w:rFonts w:eastAsia="Calibri" w:cstheme="minorBidi"/>
          <w:lang w:eastAsia="en-US"/>
        </w:rPr>
        <w:t xml:space="preserve">решение относно </w:t>
      </w:r>
      <w:r w:rsidR="00BB0236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BB0236">
        <w:rPr>
          <w:rFonts w:eastAsia="Calibri" w:cstheme="minorBidi"/>
          <w:lang w:eastAsia="en-US"/>
        </w:rPr>
        <w:t xml:space="preserve">  </w:t>
      </w:r>
    </w:p>
    <w:p w14:paraId="45439586" w14:textId="116C616E" w:rsidR="00BB0236" w:rsidRDefault="00BB0236" w:rsidP="00516E89">
      <w:pPr>
        <w:pStyle w:val="a3"/>
        <w:ind w:left="1416" w:firstLine="708"/>
        <w:jc w:val="both"/>
        <w:rPr>
          <w:rFonts w:eastAsia="Calibri"/>
        </w:rPr>
      </w:pPr>
      <w:r w:rsidRPr="00964F2F">
        <w:rPr>
          <w:rFonts w:eastAsia="Calibri"/>
        </w:rPr>
        <w:t xml:space="preserve">Докладва: </w:t>
      </w:r>
      <w:r w:rsidR="00516E89">
        <w:rPr>
          <w:rFonts w:eastAsia="Calibri"/>
        </w:rPr>
        <w:t>Симеон Симеонов</w:t>
      </w:r>
    </w:p>
    <w:p w14:paraId="0BF5204F" w14:textId="51C3E6B6" w:rsidR="00AE43A9" w:rsidRDefault="00AE43A9" w:rsidP="00AE43A9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t xml:space="preserve">2. </w:t>
      </w:r>
      <w:r w:rsidRPr="00E83A88">
        <w:rPr>
          <w:rFonts w:eastAsia="Calibri" w:cstheme="minorBidi"/>
          <w:lang w:eastAsia="en-US"/>
        </w:rPr>
        <w:t xml:space="preserve">Проект за </w:t>
      </w:r>
      <w:r>
        <w:rPr>
          <w:rFonts w:eastAsia="Calibri" w:cstheme="minorBidi"/>
          <w:lang w:eastAsia="en-US"/>
        </w:rPr>
        <w:t xml:space="preserve">решение относно </w:t>
      </w:r>
      <w:r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>
        <w:rPr>
          <w:rFonts w:eastAsia="Calibri" w:cstheme="minorBidi"/>
          <w:lang w:eastAsia="en-US"/>
        </w:rPr>
        <w:t xml:space="preserve">  </w:t>
      </w:r>
    </w:p>
    <w:p w14:paraId="366CA40E" w14:textId="31241896" w:rsidR="00AE43A9" w:rsidRPr="00964F2F" w:rsidRDefault="00AE43A9" w:rsidP="00AE43A9">
      <w:pPr>
        <w:pStyle w:val="a3"/>
        <w:ind w:left="1416" w:firstLine="708"/>
        <w:jc w:val="both"/>
        <w:rPr>
          <w:rFonts w:eastAsia="Calibri"/>
        </w:rPr>
      </w:pPr>
      <w:r w:rsidRPr="00964F2F">
        <w:rPr>
          <w:rFonts w:eastAsia="Calibri"/>
        </w:rPr>
        <w:t>Докладва:</w:t>
      </w:r>
      <w:r>
        <w:rPr>
          <w:rFonts w:eastAsia="Calibri"/>
        </w:rPr>
        <w:t xml:space="preserve"> Силвия Михалева</w:t>
      </w:r>
    </w:p>
    <w:p w14:paraId="4CCBFD63" w14:textId="5BFF1609" w:rsidR="00BB0236" w:rsidRPr="009F39CB" w:rsidRDefault="00AE43A9" w:rsidP="00BB0236">
      <w:pPr>
        <w:pStyle w:val="a4"/>
        <w:spacing w:after="0" w:line="300" w:lineRule="exact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3</w:t>
      </w:r>
      <w:r w:rsidR="00BB0236" w:rsidRPr="009F39CB">
        <w:rPr>
          <w:rFonts w:ascii="Times New Roman" w:hAnsi="Times New Roman" w:cstheme="minorBidi"/>
          <w:sz w:val="24"/>
          <w:szCs w:val="24"/>
        </w:rPr>
        <w:t>.Входяща поща</w:t>
      </w:r>
    </w:p>
    <w:p w14:paraId="48C49249" w14:textId="77777777" w:rsidR="00BB0236" w:rsidRPr="00964F2F" w:rsidRDefault="00BB0236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82CD3C3" w14:textId="45F2C1EE" w:rsidR="00BB0236" w:rsidRPr="00964F2F" w:rsidRDefault="00BB0236" w:rsidP="00BB0236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</w:p>
    <w:p w14:paraId="2AC4A021" w14:textId="05293BA3" w:rsidR="00BB0236" w:rsidRPr="00964F2F" w:rsidRDefault="00AE43A9" w:rsidP="00516E89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</w:p>
    <w:p w14:paraId="543FE5FB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BB1677C" w14:textId="77777777" w:rsidR="00516E89" w:rsidRPr="00964F2F" w:rsidRDefault="00516E89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66BFC7" w14:textId="2B8602DF" w:rsidR="00BB0236" w:rsidRPr="00964F2F" w:rsidRDefault="00BB0236" w:rsidP="00355F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халева,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AD7F6DB" w14:textId="7DC620A3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Отсъстващи –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Биляна Кавалджиева, </w:t>
      </w:r>
      <w:r w:rsidR="009322C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="009322CB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Росица </w:t>
      </w:r>
      <w:proofErr w:type="spellStart"/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</w:t>
      </w:r>
    </w:p>
    <w:p w14:paraId="3A2606E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FE483FE" w14:textId="5D92F97E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00 ч. и председателствано от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комисията. </w:t>
      </w:r>
    </w:p>
    <w:p w14:paraId="5CA89591" w14:textId="6D8E028B" w:rsidR="00BB0236" w:rsidRPr="00D11625" w:rsidRDefault="00BB0236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ПРЕДСЕДАТЕЛ </w:t>
      </w:r>
      <w:r w:rsidR="00355F3D">
        <w:rPr>
          <w:rFonts w:eastAsia="Calibri"/>
        </w:rPr>
        <w:t>СИЛВИЯ АТАНАСОВА</w:t>
      </w:r>
      <w:r w:rsidRPr="00964F2F">
        <w:rPr>
          <w:rFonts w:eastAsia="Calibri"/>
        </w:rPr>
        <w:t xml:space="preserve">: Добър ден, колеги. В залата присъстват </w:t>
      </w:r>
      <w:r w:rsidR="009322CB">
        <w:rPr>
          <w:rFonts w:eastAsia="Calibri"/>
        </w:rPr>
        <w:t>7</w:t>
      </w:r>
      <w:r w:rsidRPr="00964F2F">
        <w:rPr>
          <w:rFonts w:eastAsia="Calibri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55F3D">
        <w:rPr>
          <w:rFonts w:eastAsia="Calibri"/>
        </w:rPr>
        <w:t>Симеон Симеонов</w:t>
      </w:r>
      <w:r w:rsidRPr="00964F2F">
        <w:rPr>
          <w:rFonts w:eastAsia="Calibri"/>
        </w:rPr>
        <w:t xml:space="preserve">, за протоколиране предлагам колегата </w:t>
      </w:r>
      <w:r w:rsidR="00C95CAC">
        <w:rPr>
          <w:rFonts w:eastAsia="Calibri"/>
        </w:rPr>
        <w:t>Силвия Михалева</w:t>
      </w:r>
      <w:r w:rsidRPr="00964F2F">
        <w:rPr>
          <w:rFonts w:eastAsia="Calibri"/>
        </w:rPr>
        <w:t xml:space="preserve">. Предлагам Ви следния дневен ред: </w:t>
      </w:r>
      <w:r w:rsidR="00C95CAC">
        <w:rPr>
          <w:rFonts w:eastAsia="Calibri"/>
        </w:rPr>
        <w:t>1</w:t>
      </w:r>
      <w:r w:rsidRPr="00964F2F">
        <w:rPr>
          <w:rFonts w:eastAsia="Calibri"/>
        </w:rPr>
        <w:t>.</w:t>
      </w:r>
      <w:r w:rsidRPr="00D11625">
        <w:t xml:space="preserve"> </w:t>
      </w:r>
      <w:r w:rsidRPr="00964F2F">
        <w:t xml:space="preserve">Проект за </w:t>
      </w:r>
      <w:r w:rsidRPr="00CA6094">
        <w:rPr>
          <w:rFonts w:eastAsia="Calibri" w:cstheme="minorBidi"/>
          <w:lang w:eastAsia="en-US"/>
        </w:rPr>
        <w:t xml:space="preserve">решение относно приемане на оперативен план на Общинска избирателна </w:t>
      </w:r>
      <w:r w:rsidRPr="00CA6094">
        <w:rPr>
          <w:rFonts w:eastAsia="Calibri" w:cstheme="minorBidi"/>
          <w:lang w:eastAsia="en-US"/>
        </w:rPr>
        <w:lastRenderedPageBreak/>
        <w:t>комисия в община Тунджа за произвеждане на втори тур на изборите за кметове на 3 ноември 2019г.</w:t>
      </w:r>
      <w:r>
        <w:rPr>
          <w:rFonts w:eastAsia="Calibri" w:cstheme="minorBidi"/>
          <w:lang w:eastAsia="en-US"/>
        </w:rPr>
        <w:t xml:space="preserve"> ; </w:t>
      </w:r>
      <w:r w:rsidR="00C95CAC">
        <w:rPr>
          <w:rFonts w:eastAsia="Calibri" w:cstheme="minorBidi"/>
          <w:lang w:eastAsia="en-US"/>
        </w:rPr>
        <w:t>2</w:t>
      </w:r>
      <w:r w:rsidR="00D543DE">
        <w:rPr>
          <w:rFonts w:eastAsia="Calibri" w:cstheme="minorBidi"/>
          <w:lang w:eastAsia="en-US"/>
        </w:rPr>
        <w:t>.</w:t>
      </w:r>
      <w:r w:rsidR="00C95CAC">
        <w:rPr>
          <w:rFonts w:eastAsia="Calibri" w:cstheme="minorBidi"/>
          <w:lang w:eastAsia="en-US"/>
        </w:rPr>
        <w:t xml:space="preserve"> </w:t>
      </w:r>
      <w:r w:rsidRPr="00964F2F">
        <w:rPr>
          <w:rFonts w:eastAsia="Calibri"/>
          <w:color w:val="333333"/>
        </w:rPr>
        <w:t>Входяща поща</w:t>
      </w:r>
      <w:r w:rsidR="00C95CAC">
        <w:rPr>
          <w:rFonts w:eastAsia="Calibri"/>
          <w:color w:val="333333"/>
        </w:rPr>
        <w:t>; 3</w:t>
      </w:r>
      <w:r w:rsidR="00D543DE">
        <w:rPr>
          <w:rFonts w:eastAsia="Calibri"/>
          <w:color w:val="333333"/>
        </w:rPr>
        <w:t>. Разни</w:t>
      </w:r>
    </w:p>
    <w:p w14:paraId="4A7EC3E7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14:paraId="7C2E41CB" w14:textId="4AB6C90B" w:rsidR="00BB0236" w:rsidRPr="00964F2F" w:rsidRDefault="00BB0236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а“: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Михалева, Ирина Нейкова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159EF086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14:paraId="1FADB664" w14:textId="77777777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0D7E0E30" w14:textId="663AEA80" w:rsidR="00BB0236" w:rsidRPr="00964F2F" w:rsidRDefault="008E4AD1" w:rsidP="008E4A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зала влиза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Царев.</w:t>
      </w:r>
    </w:p>
    <w:p w14:paraId="3280EE26" w14:textId="1FAB7DF4" w:rsidR="00C95CAC" w:rsidRDefault="002A6F88" w:rsidP="00C95CAC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2A6F88">
        <w:rPr>
          <w:rFonts w:eastAsia="Calibri"/>
        </w:rPr>
        <w:t>ПРЕДСЕДАТЕЛ СИЛВИЯ АТАНАСОВА</w:t>
      </w:r>
      <w:r w:rsidR="00BB0236" w:rsidRPr="002A6F88">
        <w:rPr>
          <w:rFonts w:eastAsia="Calibri"/>
        </w:rPr>
        <w:t>:</w:t>
      </w:r>
      <w:r w:rsidR="00BB0236" w:rsidRPr="00964F2F">
        <w:rPr>
          <w:rFonts w:eastAsia="Calibri"/>
        </w:rPr>
        <w:t xml:space="preserve"> Преминаваме към първа точка от дневния ред - </w:t>
      </w:r>
      <w:r w:rsidR="00C95CAC" w:rsidRPr="00E83A88">
        <w:rPr>
          <w:rFonts w:eastAsia="Calibri" w:cstheme="minorBidi"/>
          <w:lang w:eastAsia="en-US"/>
        </w:rPr>
        <w:t xml:space="preserve">Проект за </w:t>
      </w:r>
      <w:r w:rsidR="00C95CAC">
        <w:rPr>
          <w:rFonts w:eastAsia="Calibri" w:cstheme="minorBidi"/>
          <w:lang w:eastAsia="en-US"/>
        </w:rPr>
        <w:t xml:space="preserve">решение относно </w:t>
      </w:r>
      <w:r w:rsidR="00C95CAC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C95CAC">
        <w:rPr>
          <w:rFonts w:eastAsia="Calibri" w:cstheme="minorBidi"/>
          <w:lang w:eastAsia="en-US"/>
        </w:rPr>
        <w:t xml:space="preserve"> Докладчикът, Симеон Симеонов, заповядайте.</w:t>
      </w:r>
    </w:p>
    <w:p w14:paraId="5100B7E9" w14:textId="4F35B0B5" w:rsidR="00C95CAC" w:rsidRPr="00C95CAC" w:rsidRDefault="00C95CAC" w:rsidP="009322C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Calibri" w:hAnsi="Times New Roman" w:cs="Times New Roman"/>
          <w:sz w:val="24"/>
          <w:szCs w:val="24"/>
        </w:rPr>
        <w:t>СИМЕОН СИМЕОНОВ:</w:t>
      </w:r>
      <w:r w:rsidRPr="00C95CA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bg-BG"/>
        </w:rPr>
        <w:t xml:space="preserve"> Постъпило е заявление от Галина Георгиева Добрева – упълномощен 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 на ПП „ВОЛЯ“, заведено с вх. № 196/01.11.2019 г.,  с което се иска промяна в състава на СИК  на територията на изборния район. Към предложението са приложени: пълномощно на заявителя, издадените удостоверения за назначаване на лицата, чиято смяна се иска и заявления.</w:t>
      </w:r>
    </w:p>
    <w:p w14:paraId="239C4A46" w14:textId="78E6CBAC" w:rsidR="00C95CAC" w:rsidRPr="00C95CAC" w:rsidRDefault="00C95CAC" w:rsidP="00C95C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</w:t>
      </w:r>
      <w:hyperlink r:id="rId6" w:tgtFrame="_blank" w:history="1">
        <w:r w:rsidRPr="00C95C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 № 1029-МИ от 10.09.2019 г. на ЦИК</w:t>
        </w:r>
      </w:hyperlink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предлагам 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вземе следното решение:</w:t>
      </w:r>
    </w:p>
    <w:p w14:paraId="7780817C" w14:textId="77777777" w:rsidR="00C95CAC" w:rsidRPr="00C95CAC" w:rsidRDefault="00C95CAC" w:rsidP="00C95C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от:</w:t>
      </w:r>
    </w:p>
    <w:p w14:paraId="17F47639" w14:textId="3A393D1D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282500003  ВАЛЕНТИНА КИРОВА ВЪЛЕВА,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…………..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член и анулира издаденото удостоверение;</w:t>
      </w:r>
    </w:p>
    <w:p w14:paraId="18682C12" w14:textId="6F7EF25D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282500005 ИВАНКА ГЕОРГИЕВА ИВАНОВА,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председател  и анулира издаденото удостоверение.</w:t>
      </w:r>
    </w:p>
    <w:p w14:paraId="6F6F6D54" w14:textId="3C40D8FE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282500032 ПЕТКО ДИМИТРОВ ПЕТКОВ,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  и анулира издаденото удостоверение.</w:t>
      </w:r>
    </w:p>
    <w:p w14:paraId="20C21199" w14:textId="7226CF25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282500039 ПЕТЯ КОЛЕВА ДИМИТРОВА,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…………..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член  и анулира издаденото удостоверение.</w:t>
      </w:r>
    </w:p>
    <w:p w14:paraId="5029EB94" w14:textId="77777777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33F742A" w14:textId="77777777" w:rsidR="00C95CAC" w:rsidRPr="00C95CAC" w:rsidRDefault="00C95CAC" w:rsidP="00C95C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в:</w:t>
      </w:r>
    </w:p>
    <w:p w14:paraId="64586292" w14:textId="5C23BEE4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282500003 ПЕНКА ПЕТРОВА ВЕЛЕВА 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………………..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и издава удостоверение;</w:t>
      </w:r>
    </w:p>
    <w:p w14:paraId="2DCA69DC" w14:textId="31328AB0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 № 282500005 ВАНЯ ПЕНЕВА </w:t>
      </w:r>
      <w:proofErr w:type="spellStart"/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ПЕНЕВА</w:t>
      </w:r>
      <w:proofErr w:type="spellEnd"/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……………..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председател и издава удостоверение.</w:t>
      </w:r>
    </w:p>
    <w:p w14:paraId="494BE933" w14:textId="5F9E7827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СИК № 282500032 АНГЕЛ ИВАНОВ ХРИСТОВ,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и издава удостоверение;</w:t>
      </w:r>
    </w:p>
    <w:p w14:paraId="003E1FED" w14:textId="39806678" w:rsidR="00C95CAC" w:rsidRPr="00C95CAC" w:rsidRDefault="00C95CAC" w:rsidP="00C95CA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282500039  ХРИСТИНА КОЛЕВА ЖЕЛЕВА , с ЕГН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</w:t>
      </w:r>
      <w:r w:rsidRPr="00C95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и издава удостоверение;</w:t>
      </w:r>
    </w:p>
    <w:p w14:paraId="29DDF142" w14:textId="05EE46E4" w:rsidR="00204682" w:rsidRDefault="00204682" w:rsidP="00AE43A9">
      <w:pPr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27D4B7D" w14:textId="49DF3FED" w:rsidR="00BB0236" w:rsidRPr="00964F2F" w:rsidRDefault="00A67CE6" w:rsidP="00541F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5BC5E46F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EBA8D91" w14:textId="0ECFEE78" w:rsidR="002A6F88" w:rsidRPr="00964F2F" w:rsidRDefault="002A6F88" w:rsidP="002A6F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E43A9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Михалева,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57022966" w14:textId="77777777" w:rsidR="007263A3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F91546F" w14:textId="509AF4BD" w:rsidR="007263A3" w:rsidRDefault="007263A3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BB0236"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C95CAC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149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C95CAC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.11</w:t>
      </w:r>
      <w:r w:rsidR="00BB023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75C58EB6" w14:textId="3467C643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51CAAC6B" w14:textId="77777777" w:rsidR="00C95CAC" w:rsidRDefault="00C95CAC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20254555" w14:textId="31F1DE09" w:rsidR="00B916F9" w:rsidRDefault="00B916F9" w:rsidP="00B916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916F9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</w:t>
      </w:r>
      <w:r w:rsidRPr="00B916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втора</w:t>
      </w:r>
      <w:r w:rsidRPr="00B916F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точка от дневния ред - </w:t>
      </w:r>
      <w:r w:rsidRPr="00B916F9">
        <w:rPr>
          <w:rFonts w:ascii="Times New Roman" w:eastAsia="Calibri" w:hAnsi="Times New Roman" w:cs="Times New Roman"/>
        </w:rPr>
        <w:t>Проект за решение относно  промяна в състава на  СИК на територията на община Тунджа за произвеждането на втори тур на изборите за кметове на 03 ноември 2019 г. Докладчикът,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8E4AD1">
        <w:rPr>
          <w:rFonts w:ascii="Times New Roman" w:eastAsia="Calibri" w:hAnsi="Times New Roman" w:cs="Times New Roman"/>
        </w:rPr>
        <w:t>Дилиян</w:t>
      </w:r>
      <w:proofErr w:type="spellEnd"/>
      <w:r w:rsidR="008E4AD1">
        <w:rPr>
          <w:rFonts w:ascii="Times New Roman" w:eastAsia="Calibri" w:hAnsi="Times New Roman" w:cs="Times New Roman"/>
        </w:rPr>
        <w:t xml:space="preserve"> Царев</w:t>
      </w:r>
      <w:r>
        <w:rPr>
          <w:rFonts w:ascii="Times New Roman" w:eastAsia="Calibri" w:hAnsi="Times New Roman" w:cs="Times New Roman"/>
        </w:rPr>
        <w:t>, заповядайте.</w:t>
      </w:r>
    </w:p>
    <w:p w14:paraId="1938FAE7" w14:textId="70462AA2" w:rsidR="00B916F9" w:rsidRPr="00B916F9" w:rsidRDefault="008E4AD1" w:rsidP="00B916F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</w:rPr>
        <w:t>ДИЛИЯН ЦАРЕВ</w:t>
      </w:r>
      <w:r w:rsidR="00B916F9">
        <w:rPr>
          <w:rFonts w:ascii="Times New Roman" w:eastAsia="Calibri" w:hAnsi="Times New Roman" w:cs="Times New Roman"/>
        </w:rPr>
        <w:t>:</w:t>
      </w:r>
      <w:r w:rsidR="00B916F9"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е заявление от Яни Асенов Моллов, упълномощен от Валери Симеонов, представляващ Коалиция ,,Обединени патриоти“, заведено с вх. № 199 от </w:t>
      </w:r>
      <w:r w:rsidR="00B916F9"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02</w:t>
      </w:r>
      <w:r w:rsidR="00B916F9"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</w:t>
      </w:r>
      <w:r w:rsidR="00B916F9"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B916F9"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.2019 г.,  с което се иска промяна в състава на СИК  на територията на изборния район. Към предложението са приложени: пълномощно на заявителя, издадените удостоверения за назначаване на лицата, чиято смяна се иска и заявления.</w:t>
      </w:r>
    </w:p>
    <w:p w14:paraId="39FE31C8" w14:textId="00ACAB98" w:rsidR="00B916F9" w:rsidRPr="00B916F9" w:rsidRDefault="00B916F9" w:rsidP="00B916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</w:t>
      </w:r>
      <w:hyperlink r:id="rId7" w:tgtFrame="_blank" w:history="1">
        <w:r w:rsidRPr="00B91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 № 1029-МИ от 10.09.2019 г. на ЦИК</w:t>
        </w:r>
      </w:hyperlink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предлагам </w:t>
      </w: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вземе следното решение:</w:t>
      </w:r>
    </w:p>
    <w:p w14:paraId="14AA532F" w14:textId="77777777" w:rsidR="00B916F9" w:rsidRPr="00B916F9" w:rsidRDefault="00B916F9" w:rsidP="00B916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от:</w:t>
      </w:r>
    </w:p>
    <w:p w14:paraId="6545FB81" w14:textId="2B9CC951" w:rsidR="00B916F9" w:rsidRPr="00B916F9" w:rsidRDefault="00B916F9" w:rsidP="00B916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</w:t>
      </w: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15</w:t>
      </w: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РАДОСТИНА ИЛИЕВА ТОДОРОВА, с ЕГН: 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………………….</w:t>
      </w: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председател и анулира издаденото удостоверение;</w:t>
      </w:r>
    </w:p>
    <w:p w14:paraId="48CE5E00" w14:textId="77777777" w:rsidR="00B916F9" w:rsidRPr="00B916F9" w:rsidRDefault="00B916F9" w:rsidP="00B916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FF9138C" w14:textId="77777777" w:rsidR="00B916F9" w:rsidRDefault="00B916F9" w:rsidP="00B916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в:</w:t>
      </w:r>
    </w:p>
    <w:p w14:paraId="7B3F9B1D" w14:textId="77777777" w:rsidR="00B916F9" w:rsidRPr="00B916F9" w:rsidRDefault="00B916F9" w:rsidP="00B916F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16FAAC5" w14:textId="365A6C51" w:rsidR="00B916F9" w:rsidRDefault="00B916F9" w:rsidP="00B916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282500015 МАРИЯН ВАСИЛЕВ ДУЧЕВ, с ЕГН:</w:t>
      </w:r>
      <w:r w:rsidR="00B7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…………………</w:t>
      </w:r>
      <w:bookmarkStart w:id="0" w:name="_GoBack"/>
      <w:bookmarkEnd w:id="0"/>
      <w:r w:rsidRPr="00B9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председател и издава удостоверение;</w:t>
      </w:r>
    </w:p>
    <w:p w14:paraId="3D61F0B4" w14:textId="77777777" w:rsidR="00B916F9" w:rsidRPr="00964F2F" w:rsidRDefault="00B916F9" w:rsidP="00B916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715C089F" w14:textId="77777777" w:rsidR="00B916F9" w:rsidRPr="00964F2F" w:rsidRDefault="00B916F9" w:rsidP="00B916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2C3B6CB" w14:textId="31A3DD1F" w:rsidR="00B916F9" w:rsidRPr="00964F2F" w:rsidRDefault="00B916F9" w:rsidP="00B916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Гласували </w:t>
      </w:r>
      <w:r w:rsidR="008E4AD1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AE4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Силвия Михалева, </w:t>
      </w:r>
      <w:proofErr w:type="spellStart"/>
      <w:r w:rsidR="008E4AD1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8E4AD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Ирина Нейкова 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59486D79" w14:textId="77777777" w:rsidR="00B916F9" w:rsidRDefault="00B916F9" w:rsidP="00B916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4A9CB22B" w14:textId="60A6222F" w:rsidR="00B916F9" w:rsidRDefault="00B916F9" w:rsidP="00B916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150-МИ от 2.11.2019 г.</w:t>
      </w:r>
    </w:p>
    <w:p w14:paraId="61C2FED0" w14:textId="77777777" w:rsidR="00AE43A9" w:rsidRDefault="00AE43A9" w:rsidP="00B916F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14:paraId="6C100378" w14:textId="10B65658" w:rsidR="00B916F9" w:rsidRPr="00B916F9" w:rsidRDefault="00AE43A9" w:rsidP="008E4A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зала влиза Биляна Кавалджиева.</w:t>
      </w:r>
    </w:p>
    <w:p w14:paraId="50E199DB" w14:textId="77777777" w:rsidR="00B916F9" w:rsidRPr="006814F2" w:rsidRDefault="00B916F9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66495315" w14:textId="7DA29C5F" w:rsidR="008F00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63A3"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втора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точка от дневния ред – Входяща поща.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заповядайте.</w:t>
      </w:r>
    </w:p>
    <w:p w14:paraId="1E9CA740" w14:textId="091DBFF1" w:rsidR="00C95CAC" w:rsidRDefault="00C95CAC" w:rsidP="009322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ЖИВКО ТОДОРОВ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Постъпило е писмо от ЦИК относно разрешаване на ОИК да публикува на интернет страницата си одобрените </w:t>
      </w:r>
      <w:r w:rsidR="005D7C5A">
        <w:rPr>
          <w:rFonts w:ascii="Times New Roman" w:eastAsia="Calibri" w:hAnsi="Times New Roman" w:cs="Times New Roman"/>
          <w:sz w:val="24"/>
          <w:szCs w:val="24"/>
          <w:lang w:eastAsia="bg-BG"/>
        </w:rPr>
        <w:t>предпечатни образци на бюлетини, постъпило е и заявление от Атанас Христов, упълномощен представител на ПП ГЕРБ за регистриране на упълномощени представители.</w:t>
      </w:r>
    </w:p>
    <w:p w14:paraId="7AC909E1" w14:textId="77777777" w:rsidR="00C95CAC" w:rsidRDefault="00C95CAC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F903088" w14:textId="1CD00F30" w:rsidR="00204682" w:rsidRPr="00746653" w:rsidRDefault="007263A3" w:rsidP="00746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746653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1C071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четири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14:paraId="49A2AE04" w14:textId="40BED1A7" w:rsidR="00BB0236" w:rsidRPr="00964F2F" w:rsidRDefault="007263A3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: След като  е изчерпан дневния ред закривам днешното заседание на комисията в 1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0.15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14:paraId="00FABCC7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E28D24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83A1849" w14:textId="77777777" w:rsidR="00EE58BF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14:paraId="1CCDA544" w14:textId="3304AB1F" w:rsidR="00BB0236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14:paraId="1849F4CD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3892A24" w14:textId="77777777" w:rsidR="00EE58BF" w:rsidRDefault="00BB0236" w:rsidP="00EE58BF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14:paraId="259471DA" w14:textId="00228531" w:rsidR="00BB0236" w:rsidRPr="00964F2F" w:rsidRDefault="00BB0236" w:rsidP="00EE58B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14:paraId="4AE08B11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43E0F9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7E1A631B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5558FAEB" w14:textId="77777777" w:rsidR="00BB0236" w:rsidRDefault="00BB0236" w:rsidP="00BB0236"/>
    <w:p w14:paraId="519EE9CE" w14:textId="77777777" w:rsidR="00372CA2" w:rsidRDefault="00B7334F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6446E"/>
    <w:multiLevelType w:val="multilevel"/>
    <w:tmpl w:val="EF8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37AAE"/>
    <w:multiLevelType w:val="multilevel"/>
    <w:tmpl w:val="7EF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1"/>
    <w:rsid w:val="001C0711"/>
    <w:rsid w:val="00204682"/>
    <w:rsid w:val="00284CBA"/>
    <w:rsid w:val="002A6F88"/>
    <w:rsid w:val="00355F3D"/>
    <w:rsid w:val="00433313"/>
    <w:rsid w:val="004F30FF"/>
    <w:rsid w:val="00501D51"/>
    <w:rsid w:val="00516E89"/>
    <w:rsid w:val="00541F2A"/>
    <w:rsid w:val="0057585E"/>
    <w:rsid w:val="00590016"/>
    <w:rsid w:val="005A0186"/>
    <w:rsid w:val="005D7C5A"/>
    <w:rsid w:val="006635C4"/>
    <w:rsid w:val="006C1E0A"/>
    <w:rsid w:val="007263A3"/>
    <w:rsid w:val="00746653"/>
    <w:rsid w:val="008421F5"/>
    <w:rsid w:val="008E4AD1"/>
    <w:rsid w:val="008F002F"/>
    <w:rsid w:val="009322CB"/>
    <w:rsid w:val="009972D3"/>
    <w:rsid w:val="009A3365"/>
    <w:rsid w:val="00A67CE6"/>
    <w:rsid w:val="00AE43A9"/>
    <w:rsid w:val="00B7334F"/>
    <w:rsid w:val="00B916F9"/>
    <w:rsid w:val="00BB0236"/>
    <w:rsid w:val="00C34E3F"/>
    <w:rsid w:val="00C61699"/>
    <w:rsid w:val="00C701B6"/>
    <w:rsid w:val="00C95CAC"/>
    <w:rsid w:val="00CF67E5"/>
    <w:rsid w:val="00D33822"/>
    <w:rsid w:val="00D543DE"/>
    <w:rsid w:val="00E14A89"/>
    <w:rsid w:val="00E70E44"/>
    <w:rsid w:val="00EE58BF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5C4"/>
  <w15:chartTrackingRefBased/>
  <w15:docId w15:val="{67F725D7-426C-4404-8A36-44AD3F4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B02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CF6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7E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F6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7E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F6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1029/2019-09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1029/2019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7F08-368B-4D21-B23E-17443A8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9</cp:revision>
  <cp:lastPrinted>2019-11-01T13:19:00Z</cp:lastPrinted>
  <dcterms:created xsi:type="dcterms:W3CDTF">2019-11-02T08:40:00Z</dcterms:created>
  <dcterms:modified xsi:type="dcterms:W3CDTF">2019-11-03T05:17:00Z</dcterms:modified>
</cp:coreProperties>
</file>