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986" w:rsidRPr="00443FFF" w:rsidRDefault="007D5986" w:rsidP="0022122E">
      <w:pPr>
        <w:spacing w:after="0" w:line="240" w:lineRule="auto"/>
        <w:jc w:val="center"/>
        <w:rPr>
          <w:b/>
          <w:sz w:val="28"/>
          <w:szCs w:val="28"/>
        </w:rPr>
      </w:pPr>
      <w:r w:rsidRPr="00443FFF">
        <w:rPr>
          <w:b/>
          <w:sz w:val="28"/>
          <w:szCs w:val="28"/>
        </w:rPr>
        <w:t xml:space="preserve">ДНЕВЕН РЕД ЗА </w:t>
      </w:r>
    </w:p>
    <w:p w:rsidR="0022122E" w:rsidRPr="00443FFF" w:rsidRDefault="0022122E" w:rsidP="0022122E">
      <w:pPr>
        <w:spacing w:after="0" w:line="240" w:lineRule="auto"/>
        <w:jc w:val="center"/>
        <w:rPr>
          <w:b/>
          <w:sz w:val="28"/>
          <w:szCs w:val="28"/>
        </w:rPr>
      </w:pPr>
      <w:r w:rsidRPr="00443FFF">
        <w:rPr>
          <w:b/>
          <w:sz w:val="28"/>
          <w:szCs w:val="28"/>
        </w:rPr>
        <w:t>Заседание на ОИК в Община Тунджа, област Ямбол на 2</w:t>
      </w:r>
      <w:r w:rsidR="001018CD" w:rsidRPr="00443FFF">
        <w:rPr>
          <w:b/>
          <w:sz w:val="28"/>
          <w:szCs w:val="28"/>
          <w:lang w:val="en-US"/>
        </w:rPr>
        <w:t>2</w:t>
      </w:r>
      <w:r w:rsidRPr="00443FFF">
        <w:rPr>
          <w:b/>
          <w:sz w:val="28"/>
          <w:szCs w:val="28"/>
        </w:rPr>
        <w:t>.</w:t>
      </w:r>
      <w:r w:rsidRPr="00443FFF">
        <w:rPr>
          <w:b/>
          <w:sz w:val="28"/>
          <w:szCs w:val="28"/>
          <w:lang w:val="en-US"/>
        </w:rPr>
        <w:t>10</w:t>
      </w:r>
      <w:r w:rsidRPr="00443FFF">
        <w:rPr>
          <w:b/>
          <w:sz w:val="28"/>
          <w:szCs w:val="28"/>
        </w:rPr>
        <w:t>.201</w:t>
      </w:r>
      <w:r w:rsidRPr="00443FFF">
        <w:rPr>
          <w:b/>
          <w:sz w:val="28"/>
          <w:szCs w:val="28"/>
          <w:lang w:val="en-US"/>
        </w:rPr>
        <w:t>9</w:t>
      </w:r>
      <w:r w:rsidRPr="00443FFF">
        <w:rPr>
          <w:b/>
          <w:sz w:val="28"/>
          <w:szCs w:val="28"/>
        </w:rPr>
        <w:t xml:space="preserve"> г.</w:t>
      </w:r>
    </w:p>
    <w:p w:rsidR="0022122E" w:rsidRPr="00443FFF" w:rsidRDefault="0022122E" w:rsidP="0022122E">
      <w:pPr>
        <w:spacing w:after="0" w:line="240" w:lineRule="auto"/>
        <w:ind w:right="-30"/>
        <w:jc w:val="center"/>
        <w:rPr>
          <w:b/>
          <w:sz w:val="28"/>
          <w:szCs w:val="28"/>
        </w:rPr>
      </w:pPr>
    </w:p>
    <w:p w:rsidR="0022122E" w:rsidRPr="00443FFF" w:rsidRDefault="0022122E" w:rsidP="0022122E">
      <w:pPr>
        <w:ind w:left="2832" w:firstLine="708"/>
        <w:jc w:val="right"/>
      </w:pPr>
      <w:r w:rsidRPr="00443FFF">
        <w:rPr>
          <w:sz w:val="28"/>
          <w:szCs w:val="28"/>
        </w:rPr>
        <w:tab/>
      </w:r>
      <w:r w:rsidR="007D5986" w:rsidRPr="00727E0C">
        <w:t>ПОСЛЕДНО РЕШЕНИЕ № 8</w:t>
      </w:r>
      <w:r w:rsidR="001018CD" w:rsidRPr="00727E0C">
        <w:rPr>
          <w:lang w:val="en-US"/>
        </w:rPr>
        <w:t>9</w:t>
      </w:r>
      <w:r w:rsidRPr="00727E0C">
        <w:t xml:space="preserve"> - МИ</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2"/>
        <w:gridCol w:w="7471"/>
        <w:gridCol w:w="19"/>
        <w:gridCol w:w="1746"/>
      </w:tblGrid>
      <w:tr w:rsidR="00443FFF" w:rsidRPr="00443FFF" w:rsidTr="006F3673">
        <w:trPr>
          <w:trHeight w:val="315"/>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22122E" w:rsidRPr="00443FFF" w:rsidRDefault="0022122E">
            <w:pPr>
              <w:spacing w:after="0" w:line="240" w:lineRule="auto"/>
              <w:rPr>
                <w:b/>
                <w:sz w:val="28"/>
                <w:szCs w:val="28"/>
              </w:rPr>
            </w:pPr>
            <w:r w:rsidRPr="00443FFF">
              <w:rPr>
                <w:b/>
                <w:sz w:val="28"/>
                <w:szCs w:val="28"/>
              </w:rPr>
              <w:t>№</w:t>
            </w:r>
          </w:p>
        </w:tc>
        <w:tc>
          <w:tcPr>
            <w:tcW w:w="7471" w:type="dxa"/>
            <w:tcBorders>
              <w:top w:val="single" w:sz="4" w:space="0" w:color="auto"/>
              <w:left w:val="single" w:sz="4" w:space="0" w:color="auto"/>
              <w:bottom w:val="single" w:sz="4" w:space="0" w:color="auto"/>
              <w:right w:val="single" w:sz="4" w:space="0" w:color="auto"/>
            </w:tcBorders>
            <w:vAlign w:val="center"/>
            <w:hideMark/>
          </w:tcPr>
          <w:p w:rsidR="0022122E" w:rsidRPr="00443FFF" w:rsidRDefault="0022122E">
            <w:pPr>
              <w:spacing w:after="0" w:line="240" w:lineRule="auto"/>
              <w:jc w:val="center"/>
              <w:rPr>
                <w:b/>
                <w:sz w:val="28"/>
                <w:szCs w:val="28"/>
              </w:rPr>
            </w:pPr>
            <w:r w:rsidRPr="00443FFF">
              <w:rPr>
                <w:b/>
                <w:sz w:val="28"/>
                <w:szCs w:val="28"/>
              </w:rPr>
              <w:t>Материали за заседанието:</w:t>
            </w:r>
          </w:p>
        </w:tc>
        <w:tc>
          <w:tcPr>
            <w:tcW w:w="1765" w:type="dxa"/>
            <w:gridSpan w:val="2"/>
            <w:tcBorders>
              <w:top w:val="single" w:sz="4" w:space="0" w:color="auto"/>
              <w:left w:val="single" w:sz="4" w:space="0" w:color="auto"/>
              <w:bottom w:val="single" w:sz="4" w:space="0" w:color="auto"/>
              <w:right w:val="single" w:sz="4" w:space="0" w:color="auto"/>
            </w:tcBorders>
            <w:vAlign w:val="center"/>
            <w:hideMark/>
          </w:tcPr>
          <w:p w:rsidR="0022122E" w:rsidRPr="00443FFF" w:rsidRDefault="0022122E">
            <w:pPr>
              <w:spacing w:after="0" w:line="240" w:lineRule="auto"/>
              <w:jc w:val="center"/>
              <w:rPr>
                <w:b/>
                <w:sz w:val="28"/>
                <w:szCs w:val="28"/>
              </w:rPr>
            </w:pPr>
            <w:r w:rsidRPr="00443FFF">
              <w:rPr>
                <w:b/>
                <w:sz w:val="28"/>
                <w:szCs w:val="28"/>
              </w:rPr>
              <w:t>Член  ОИК</w:t>
            </w:r>
          </w:p>
        </w:tc>
      </w:tr>
      <w:tr w:rsidR="00443FFF" w:rsidRPr="00443FFF" w:rsidTr="006F3673">
        <w:trPr>
          <w:trHeight w:val="645"/>
          <w:jc w:val="center"/>
        </w:trPr>
        <w:tc>
          <w:tcPr>
            <w:tcW w:w="732" w:type="dxa"/>
            <w:tcBorders>
              <w:top w:val="single" w:sz="4" w:space="0" w:color="auto"/>
              <w:left w:val="single" w:sz="4" w:space="0" w:color="auto"/>
              <w:bottom w:val="single" w:sz="4" w:space="0" w:color="auto"/>
              <w:right w:val="single" w:sz="4" w:space="0" w:color="auto"/>
            </w:tcBorders>
            <w:vAlign w:val="center"/>
            <w:hideMark/>
          </w:tcPr>
          <w:p w:rsidR="0022122E" w:rsidRPr="00727E0C" w:rsidRDefault="00B6198C">
            <w:pPr>
              <w:spacing w:after="0" w:line="240" w:lineRule="auto"/>
              <w:ind w:left="104" w:hanging="104"/>
            </w:pPr>
            <w:r w:rsidRPr="00443FFF">
              <w:t xml:space="preserve">  </w:t>
            </w:r>
            <w:r w:rsidRPr="00727E0C">
              <w:t xml:space="preserve">1. </w:t>
            </w:r>
          </w:p>
        </w:tc>
        <w:tc>
          <w:tcPr>
            <w:tcW w:w="7471" w:type="dxa"/>
            <w:tcBorders>
              <w:top w:val="single" w:sz="4" w:space="0" w:color="auto"/>
              <w:left w:val="single" w:sz="4" w:space="0" w:color="auto"/>
              <w:bottom w:val="single" w:sz="4" w:space="0" w:color="auto"/>
              <w:right w:val="single" w:sz="4" w:space="0" w:color="auto"/>
            </w:tcBorders>
            <w:vAlign w:val="center"/>
            <w:hideMark/>
          </w:tcPr>
          <w:p w:rsidR="0022122E" w:rsidRPr="00727E0C" w:rsidRDefault="00F10EC8">
            <w:pPr>
              <w:spacing w:after="150" w:line="240" w:lineRule="auto"/>
              <w:jc w:val="both"/>
              <w:rPr>
                <w:lang w:eastAsia="bg-BG"/>
              </w:rPr>
            </w:pPr>
            <w:r w:rsidRPr="00727E0C">
              <w:rPr>
                <w:rFonts w:eastAsia="Calibri"/>
                <w:lang w:eastAsia="bg-BG"/>
              </w:rPr>
              <w:t xml:space="preserve">Проект за решение за </w:t>
            </w:r>
            <w:r w:rsidRPr="00727E0C">
              <w:rPr>
                <w:lang w:eastAsia="bg-BG"/>
              </w:rPr>
              <w:t xml:space="preserve">регистриране на застъпници по постъпило предложение от ПП „АБВ /АЛТЕРНАТИВА ЗА БЪЛГАРСКО ВЪЗРАЖДАНЕ/“  на територията на община Тунджа </w:t>
            </w:r>
            <w:r w:rsidRPr="00727E0C">
              <w:rPr>
                <w:rFonts w:eastAsiaTheme="minorHAnsi"/>
                <w:shd w:val="clear" w:color="auto" w:fill="FFFFFF"/>
              </w:rPr>
              <w:t xml:space="preserve">за произвеждането на изборите за </w:t>
            </w:r>
            <w:r w:rsidRPr="00727E0C">
              <w:rPr>
                <w:lang w:eastAsia="bg-BG"/>
              </w:rPr>
              <w:t>общински съветници и кметове на 27 октомври 2019 г.</w:t>
            </w:r>
          </w:p>
        </w:tc>
        <w:tc>
          <w:tcPr>
            <w:tcW w:w="1765" w:type="dxa"/>
            <w:gridSpan w:val="2"/>
            <w:tcBorders>
              <w:top w:val="single" w:sz="4" w:space="0" w:color="auto"/>
              <w:left w:val="single" w:sz="4" w:space="0" w:color="auto"/>
              <w:bottom w:val="single" w:sz="4" w:space="0" w:color="auto"/>
              <w:right w:val="single" w:sz="4" w:space="0" w:color="auto"/>
            </w:tcBorders>
            <w:vAlign w:val="center"/>
            <w:hideMark/>
          </w:tcPr>
          <w:p w:rsidR="0022122E" w:rsidRPr="00727E0C" w:rsidRDefault="008F5C71">
            <w:pPr>
              <w:spacing w:after="0" w:line="240" w:lineRule="auto"/>
              <w:jc w:val="center"/>
            </w:pPr>
            <w:r w:rsidRPr="00727E0C">
              <w:t>Живка Колева</w:t>
            </w:r>
          </w:p>
        </w:tc>
      </w:tr>
      <w:tr w:rsidR="00443FFF" w:rsidRPr="00727E0C" w:rsidTr="006F3673">
        <w:trPr>
          <w:trHeight w:val="610"/>
          <w:jc w:val="center"/>
        </w:trPr>
        <w:tc>
          <w:tcPr>
            <w:tcW w:w="7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2122E" w:rsidRPr="00443FFF" w:rsidRDefault="0022122E">
            <w:r w:rsidRPr="00443FFF">
              <w:t xml:space="preserve">    2. </w:t>
            </w:r>
          </w:p>
        </w:tc>
        <w:tc>
          <w:tcPr>
            <w:tcW w:w="749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2122E" w:rsidRPr="00443FFF" w:rsidRDefault="003D62B5" w:rsidP="00624CA9">
            <w:pPr>
              <w:spacing w:after="150" w:line="240" w:lineRule="auto"/>
              <w:jc w:val="both"/>
              <w:rPr>
                <w:lang w:eastAsia="bg-BG"/>
              </w:rPr>
            </w:pPr>
            <w:r w:rsidRPr="00443FFF">
              <w:rPr>
                <w:lang w:eastAsia="bg-BG"/>
              </w:rPr>
              <w:t>Проект за решение за промяна в състава на СИК</w:t>
            </w:r>
            <w:r w:rsidR="00077DD8" w:rsidRPr="00443FFF">
              <w:rPr>
                <w:lang w:eastAsia="bg-BG"/>
              </w:rPr>
              <w:t xml:space="preserve"> по постъпило заявление от </w:t>
            </w:r>
            <w:r w:rsidR="00077DD8" w:rsidRPr="00443FFF">
              <w:t>КП ,,Обединени патриоти</w:t>
            </w:r>
            <w:r w:rsidR="00077DD8" w:rsidRPr="00443FFF">
              <w:rPr>
                <w:lang w:eastAsia="bg-BG"/>
              </w:rPr>
              <w:t>“</w:t>
            </w:r>
            <w:r w:rsidRPr="00443FFF">
              <w:rPr>
                <w:lang w:eastAsia="bg-BG"/>
              </w:rPr>
              <w:t xml:space="preserve"> на територията на община Тунджа </w:t>
            </w:r>
            <w:r w:rsidRPr="00443FFF">
              <w:rPr>
                <w:rFonts w:eastAsiaTheme="minorHAnsi"/>
                <w:shd w:val="clear" w:color="auto" w:fill="FFFFFF"/>
              </w:rPr>
              <w:t xml:space="preserve">за произвеждането на изборите за </w:t>
            </w:r>
            <w:r w:rsidRPr="00443FFF">
              <w:rPr>
                <w:lang w:eastAsia="bg-BG"/>
              </w:rPr>
              <w:t>общински съветници и кметове на 27 октомври 2019 г.</w:t>
            </w:r>
          </w:p>
        </w:tc>
        <w:tc>
          <w:tcPr>
            <w:tcW w:w="17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2122E" w:rsidRPr="00727E0C" w:rsidRDefault="00893E9C">
            <w:pPr>
              <w:jc w:val="center"/>
            </w:pPr>
            <w:r w:rsidRPr="00727E0C">
              <w:t>Живко Тодоров</w:t>
            </w:r>
          </w:p>
          <w:p w:rsidR="0022122E" w:rsidRPr="00727E0C" w:rsidRDefault="0022122E">
            <w:pPr>
              <w:jc w:val="center"/>
            </w:pPr>
          </w:p>
        </w:tc>
      </w:tr>
      <w:tr w:rsidR="00443FFF" w:rsidRPr="00443FFF" w:rsidTr="006F3673">
        <w:trPr>
          <w:trHeight w:val="610"/>
          <w:jc w:val="center"/>
        </w:trPr>
        <w:tc>
          <w:tcPr>
            <w:tcW w:w="7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2122E" w:rsidRPr="00727E0C" w:rsidRDefault="0022122E">
            <w:pPr>
              <w:jc w:val="center"/>
            </w:pPr>
            <w:r w:rsidRPr="00727E0C">
              <w:t xml:space="preserve">3. </w:t>
            </w:r>
          </w:p>
        </w:tc>
        <w:tc>
          <w:tcPr>
            <w:tcW w:w="749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2122E" w:rsidRPr="00727E0C" w:rsidRDefault="00ED5306" w:rsidP="00323300">
            <w:pPr>
              <w:autoSpaceDE w:val="0"/>
              <w:autoSpaceDN w:val="0"/>
              <w:adjustRightInd w:val="0"/>
              <w:spacing w:after="0" w:line="240" w:lineRule="auto"/>
              <w:jc w:val="both"/>
              <w:rPr>
                <w:lang w:eastAsia="bg-BG"/>
              </w:rPr>
            </w:pPr>
            <w:r w:rsidRPr="00727E0C">
              <w:rPr>
                <w:rFonts w:eastAsia="Calibri"/>
                <w:lang w:eastAsia="bg-BG"/>
              </w:rPr>
              <w:t xml:space="preserve"> </w:t>
            </w:r>
            <w:r w:rsidR="00007EEE" w:rsidRPr="00727E0C">
              <w:rPr>
                <w:rFonts w:eastAsia="Calibri"/>
                <w:lang w:eastAsia="bg-BG"/>
              </w:rPr>
              <w:t xml:space="preserve">Проект за решение за </w:t>
            </w:r>
            <w:r w:rsidR="00007EEE" w:rsidRPr="00727E0C">
              <w:rPr>
                <w:lang w:eastAsia="bg-BG"/>
              </w:rPr>
              <w:t xml:space="preserve">регистриране на застъпници по постъпило предложение от коалиция от партии „БСП за България“  на територията на община Тунджа </w:t>
            </w:r>
            <w:r w:rsidR="00007EEE" w:rsidRPr="00727E0C">
              <w:rPr>
                <w:rFonts w:eastAsiaTheme="minorHAnsi"/>
                <w:shd w:val="clear" w:color="auto" w:fill="FFFFFF"/>
              </w:rPr>
              <w:t xml:space="preserve">за произвеждането на изборите за </w:t>
            </w:r>
            <w:r w:rsidR="00007EEE" w:rsidRPr="00727E0C">
              <w:rPr>
                <w:lang w:eastAsia="bg-BG"/>
              </w:rPr>
              <w:t>общински съветници и кметове на 27 октомври 2019 г.</w:t>
            </w:r>
          </w:p>
        </w:tc>
        <w:tc>
          <w:tcPr>
            <w:tcW w:w="17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2122E" w:rsidRPr="00727E0C" w:rsidRDefault="0022122E">
            <w:pPr>
              <w:jc w:val="center"/>
            </w:pPr>
            <w:r w:rsidRPr="00727E0C">
              <w:t>Димитър Събев</w:t>
            </w:r>
          </w:p>
        </w:tc>
      </w:tr>
      <w:tr w:rsidR="00443FFF" w:rsidRPr="00443FFF" w:rsidTr="006F3673">
        <w:trPr>
          <w:trHeight w:val="610"/>
          <w:jc w:val="center"/>
        </w:trPr>
        <w:tc>
          <w:tcPr>
            <w:tcW w:w="7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2122E" w:rsidRPr="00443FFF" w:rsidRDefault="0022122E">
            <w:pPr>
              <w:jc w:val="center"/>
            </w:pPr>
            <w:r w:rsidRPr="00443FFF">
              <w:t>4</w:t>
            </w:r>
            <w:r w:rsidR="00B6198C" w:rsidRPr="00443FFF">
              <w:t>.</w:t>
            </w:r>
          </w:p>
        </w:tc>
        <w:tc>
          <w:tcPr>
            <w:tcW w:w="749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2122E" w:rsidRPr="00443FFF" w:rsidRDefault="00007EEE" w:rsidP="00ED5306">
            <w:pPr>
              <w:spacing w:after="150" w:line="240" w:lineRule="auto"/>
              <w:jc w:val="both"/>
              <w:rPr>
                <w:lang w:eastAsia="bg-BG"/>
              </w:rPr>
            </w:pPr>
            <w:r w:rsidRPr="00443FFF">
              <w:rPr>
                <w:rFonts w:eastAsia="Calibri"/>
                <w:lang w:eastAsia="bg-BG"/>
              </w:rPr>
              <w:t xml:space="preserve">Проект за решение за </w:t>
            </w:r>
            <w:r w:rsidRPr="00443FFF">
              <w:rPr>
                <w:lang w:eastAsia="bg-BG"/>
              </w:rPr>
              <w:t xml:space="preserve">регистриране на застъпници по постъпило предложение от Йордан Ангелов Йорданов, представляващ  инициативен комитет за издигане кандидатурата на Димитър Димитров Комитов за кмет на кметство с. Тенево  на територията на община Тунджа </w:t>
            </w:r>
            <w:r w:rsidRPr="00443FFF">
              <w:rPr>
                <w:rFonts w:eastAsiaTheme="minorHAnsi"/>
                <w:shd w:val="clear" w:color="auto" w:fill="FFFFFF"/>
              </w:rPr>
              <w:t xml:space="preserve">за произвеждането на изборите за </w:t>
            </w:r>
            <w:r w:rsidRPr="00443FFF">
              <w:rPr>
                <w:lang w:eastAsia="bg-BG"/>
              </w:rPr>
              <w:t>общински съветници и кметове на 27 октомври 2019 г.</w:t>
            </w:r>
          </w:p>
        </w:tc>
        <w:tc>
          <w:tcPr>
            <w:tcW w:w="17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2122E" w:rsidRPr="00443FFF" w:rsidRDefault="00352098">
            <w:pPr>
              <w:jc w:val="center"/>
              <w:rPr>
                <w:highlight w:val="yellow"/>
              </w:rPr>
            </w:pPr>
            <w:r w:rsidRPr="00727E0C">
              <w:t>Живка Колева</w:t>
            </w:r>
            <w:r w:rsidR="0022122E" w:rsidRPr="00727E0C">
              <w:t xml:space="preserve"> </w:t>
            </w:r>
          </w:p>
        </w:tc>
      </w:tr>
      <w:tr w:rsidR="00443FFF" w:rsidRPr="00443FFF" w:rsidTr="006F3673">
        <w:trPr>
          <w:trHeight w:val="610"/>
          <w:jc w:val="center"/>
        </w:trPr>
        <w:tc>
          <w:tcPr>
            <w:tcW w:w="7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2122E" w:rsidRPr="00443FFF" w:rsidRDefault="0022122E">
            <w:pPr>
              <w:jc w:val="center"/>
            </w:pPr>
            <w:r w:rsidRPr="00443FFF">
              <w:t>5.</w:t>
            </w:r>
          </w:p>
        </w:tc>
        <w:tc>
          <w:tcPr>
            <w:tcW w:w="749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2122E" w:rsidRPr="00443FFF" w:rsidRDefault="0022122E" w:rsidP="00727E0C">
            <w:pPr>
              <w:spacing w:after="150" w:line="240" w:lineRule="auto"/>
              <w:jc w:val="both"/>
              <w:rPr>
                <w:lang w:eastAsia="bg-BG"/>
              </w:rPr>
            </w:pPr>
            <w:r w:rsidRPr="00443FFF">
              <w:rPr>
                <w:rFonts w:eastAsia="Calibri"/>
                <w:lang w:eastAsia="bg-BG"/>
              </w:rPr>
              <w:t xml:space="preserve"> </w:t>
            </w:r>
            <w:bookmarkStart w:id="0" w:name="_GoBack"/>
            <w:r w:rsidR="00727E0C" w:rsidRPr="00443FFF">
              <w:rPr>
                <w:lang w:eastAsia="bg-BG"/>
              </w:rPr>
              <w:t>Проект за решение за промяна в състава на СИК</w:t>
            </w:r>
            <w:r w:rsidR="00727E0C">
              <w:rPr>
                <w:lang w:eastAsia="bg-BG"/>
              </w:rPr>
              <w:t xml:space="preserve"> по постъпило заявление от представител на ПП“ГЕРБ“</w:t>
            </w:r>
            <w:r w:rsidR="00727E0C" w:rsidRPr="00443FFF">
              <w:rPr>
                <w:lang w:eastAsia="bg-BG"/>
              </w:rPr>
              <w:t xml:space="preserve"> на територията на община Тунджа </w:t>
            </w:r>
            <w:r w:rsidR="00727E0C" w:rsidRPr="00443FFF">
              <w:rPr>
                <w:rFonts w:eastAsiaTheme="minorHAnsi"/>
                <w:shd w:val="clear" w:color="auto" w:fill="FFFFFF"/>
              </w:rPr>
              <w:t xml:space="preserve">за произвеждането на изборите за </w:t>
            </w:r>
            <w:r w:rsidR="00727E0C" w:rsidRPr="00443FFF">
              <w:rPr>
                <w:lang w:eastAsia="bg-BG"/>
              </w:rPr>
              <w:t>общински съветници и кметове на 27 октомври 2019 г.</w:t>
            </w:r>
            <w:bookmarkEnd w:id="0"/>
          </w:p>
        </w:tc>
        <w:tc>
          <w:tcPr>
            <w:tcW w:w="17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2122E" w:rsidRPr="00443FFF" w:rsidRDefault="00893E9C">
            <w:pPr>
              <w:jc w:val="center"/>
              <w:rPr>
                <w:highlight w:val="yellow"/>
              </w:rPr>
            </w:pPr>
            <w:r w:rsidRPr="00727E0C">
              <w:t>Силвия Михалева</w:t>
            </w:r>
            <w:r w:rsidR="0022122E" w:rsidRPr="00727E0C">
              <w:t xml:space="preserve"> </w:t>
            </w:r>
          </w:p>
        </w:tc>
      </w:tr>
      <w:tr w:rsidR="00443FFF" w:rsidRPr="00443FFF" w:rsidTr="006F3673">
        <w:trPr>
          <w:trHeight w:val="610"/>
          <w:jc w:val="center"/>
        </w:trPr>
        <w:tc>
          <w:tcPr>
            <w:tcW w:w="7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2122E" w:rsidRPr="00443FFF" w:rsidRDefault="0022122E">
            <w:pPr>
              <w:jc w:val="center"/>
            </w:pPr>
            <w:r w:rsidRPr="00443FFF">
              <w:t>6.</w:t>
            </w:r>
          </w:p>
        </w:tc>
        <w:tc>
          <w:tcPr>
            <w:tcW w:w="749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22122E" w:rsidRPr="00443FFF" w:rsidRDefault="00727E0C">
            <w:pPr>
              <w:spacing w:after="150" w:line="240" w:lineRule="auto"/>
              <w:jc w:val="both"/>
              <w:rPr>
                <w:rFonts w:eastAsia="Calibri"/>
                <w:lang w:eastAsia="bg-BG"/>
              </w:rPr>
            </w:pPr>
            <w:r>
              <w:rPr>
                <w:rFonts w:eastAsia="Calibri"/>
                <w:lang w:eastAsia="bg-BG"/>
              </w:rPr>
              <w:t>Входяща поща</w:t>
            </w:r>
          </w:p>
        </w:tc>
        <w:tc>
          <w:tcPr>
            <w:tcW w:w="17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22122E" w:rsidRPr="00443FFF" w:rsidRDefault="00727E0C">
            <w:pPr>
              <w:jc w:val="center"/>
              <w:rPr>
                <w:highlight w:val="yellow"/>
              </w:rPr>
            </w:pPr>
            <w:r w:rsidRPr="00727E0C">
              <w:t>Ирина Нейкова</w:t>
            </w:r>
          </w:p>
        </w:tc>
      </w:tr>
      <w:tr w:rsidR="00727E0C" w:rsidRPr="00443FFF" w:rsidTr="006F3673">
        <w:trPr>
          <w:trHeight w:val="610"/>
          <w:jc w:val="center"/>
        </w:trPr>
        <w:tc>
          <w:tcPr>
            <w:tcW w:w="73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27E0C" w:rsidRPr="00443FFF" w:rsidRDefault="00727E0C">
            <w:pPr>
              <w:jc w:val="center"/>
            </w:pPr>
            <w:r>
              <w:t>7.</w:t>
            </w:r>
          </w:p>
        </w:tc>
        <w:tc>
          <w:tcPr>
            <w:tcW w:w="749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27E0C" w:rsidRDefault="00727E0C">
            <w:pPr>
              <w:spacing w:after="150" w:line="240" w:lineRule="auto"/>
              <w:jc w:val="both"/>
              <w:rPr>
                <w:rFonts w:eastAsia="Calibri"/>
                <w:lang w:eastAsia="bg-BG"/>
              </w:rPr>
            </w:pPr>
            <w:r>
              <w:rPr>
                <w:rFonts w:eastAsia="Calibri"/>
                <w:lang w:eastAsia="bg-BG"/>
              </w:rPr>
              <w:t>Разни</w:t>
            </w:r>
          </w:p>
        </w:tc>
        <w:tc>
          <w:tcPr>
            <w:tcW w:w="174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727E0C" w:rsidRPr="00443FFF" w:rsidRDefault="00727E0C">
            <w:pPr>
              <w:jc w:val="center"/>
              <w:rPr>
                <w:highlight w:val="yellow"/>
              </w:rPr>
            </w:pPr>
          </w:p>
        </w:tc>
      </w:tr>
    </w:tbl>
    <w:p w:rsidR="00372CA2" w:rsidRPr="00443FFF" w:rsidRDefault="007A5DDB" w:rsidP="00B6198C"/>
    <w:sectPr w:rsidR="00372CA2" w:rsidRPr="00443FFF" w:rsidSect="00B6198C">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B3"/>
    <w:rsid w:val="00007EEE"/>
    <w:rsid w:val="00027E93"/>
    <w:rsid w:val="00077DD8"/>
    <w:rsid w:val="000E1A5E"/>
    <w:rsid w:val="000F2CF8"/>
    <w:rsid w:val="001018CD"/>
    <w:rsid w:val="001F6B6B"/>
    <w:rsid w:val="0022122E"/>
    <w:rsid w:val="002D1909"/>
    <w:rsid w:val="002E62A6"/>
    <w:rsid w:val="00323300"/>
    <w:rsid w:val="00352098"/>
    <w:rsid w:val="00393A9F"/>
    <w:rsid w:val="003D62B5"/>
    <w:rsid w:val="00433313"/>
    <w:rsid w:val="00443FFF"/>
    <w:rsid w:val="00482C39"/>
    <w:rsid w:val="00624CA9"/>
    <w:rsid w:val="00675F6A"/>
    <w:rsid w:val="00686E71"/>
    <w:rsid w:val="006F3673"/>
    <w:rsid w:val="00727E0C"/>
    <w:rsid w:val="0073441E"/>
    <w:rsid w:val="007A5DDB"/>
    <w:rsid w:val="007D5986"/>
    <w:rsid w:val="00826130"/>
    <w:rsid w:val="00855CDD"/>
    <w:rsid w:val="00893E9C"/>
    <w:rsid w:val="008A17B3"/>
    <w:rsid w:val="008F5C71"/>
    <w:rsid w:val="0090083F"/>
    <w:rsid w:val="00A8122C"/>
    <w:rsid w:val="00B5753C"/>
    <w:rsid w:val="00B6198C"/>
    <w:rsid w:val="00BD53C1"/>
    <w:rsid w:val="00C701B6"/>
    <w:rsid w:val="00D80DEA"/>
    <w:rsid w:val="00E752D7"/>
    <w:rsid w:val="00ED5306"/>
    <w:rsid w:val="00EF11EB"/>
    <w:rsid w:val="00F10E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37B54-DC84-4950-95CA-AEBE4300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22E"/>
    <w:pPr>
      <w:spacing w:after="200" w:line="276"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62A6"/>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2E62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72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228</Words>
  <Characters>1304</Characters>
  <Application>Microsoft Office Word</Application>
  <DocSecurity>0</DocSecurity>
  <Lines>10</Lines>
  <Paragraphs>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dc:creator>
  <cp:keywords/>
  <dc:description/>
  <cp:lastModifiedBy>pp</cp:lastModifiedBy>
  <cp:revision>24</cp:revision>
  <cp:lastPrinted>2019-10-22T10:17:00Z</cp:lastPrinted>
  <dcterms:created xsi:type="dcterms:W3CDTF">2019-10-22T08:47:00Z</dcterms:created>
  <dcterms:modified xsi:type="dcterms:W3CDTF">2019-10-22T10:18:00Z</dcterms:modified>
</cp:coreProperties>
</file>