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EB" w:rsidRPr="00966864" w:rsidRDefault="00AA0CEB" w:rsidP="00BA0192">
      <w:pPr>
        <w:ind w:left="708" w:firstLine="708"/>
        <w:rPr>
          <w:rFonts w:ascii="Times New Roman" w:hAnsi="Times New Roman"/>
          <w:b/>
          <w:sz w:val="24"/>
          <w:szCs w:val="24"/>
          <w:u w:val="single"/>
          <w:lang w:eastAsia="bg-BG"/>
        </w:rPr>
      </w:pPr>
      <w:r w:rsidRPr="00966864">
        <w:rPr>
          <w:rFonts w:ascii="Times New Roman" w:hAnsi="Times New Roman"/>
          <w:b/>
          <w:sz w:val="24"/>
          <w:szCs w:val="24"/>
          <w:u w:val="single"/>
          <w:lang w:eastAsia="bg-BG"/>
        </w:rPr>
        <w:t>Общинска избирателна комисия в община Тунджа, област Ямбол</w:t>
      </w:r>
    </w:p>
    <w:p w:rsidR="00AA0CEB" w:rsidRPr="00966864" w:rsidRDefault="00AA0CEB" w:rsidP="002356E1">
      <w:pPr>
        <w:ind w:left="2832" w:firstLine="708"/>
        <w:rPr>
          <w:rFonts w:ascii="Times New Roman" w:hAnsi="Times New Roman"/>
          <w:sz w:val="24"/>
          <w:szCs w:val="24"/>
          <w:lang w:eastAsia="bg-BG"/>
        </w:rPr>
      </w:pPr>
      <w:r w:rsidRPr="00966864">
        <w:rPr>
          <w:rFonts w:ascii="Times New Roman" w:hAnsi="Times New Roman"/>
          <w:sz w:val="24"/>
          <w:szCs w:val="24"/>
          <w:lang w:eastAsia="bg-BG"/>
        </w:rPr>
        <w:t>П Р О Т О К О Л</w:t>
      </w:r>
    </w:p>
    <w:p w:rsidR="00AA0CEB" w:rsidRPr="00966864" w:rsidRDefault="00CE1EE6" w:rsidP="00BA0192">
      <w:pPr>
        <w:autoSpaceDE w:val="0"/>
        <w:autoSpaceDN w:val="0"/>
        <w:adjustRightInd w:val="0"/>
        <w:spacing w:after="0"/>
        <w:ind w:left="3540" w:firstLine="708"/>
        <w:rPr>
          <w:rFonts w:ascii="Times New Roman" w:hAnsi="Times New Roman"/>
          <w:sz w:val="24"/>
          <w:szCs w:val="24"/>
          <w:lang w:eastAsia="bg-BG"/>
        </w:rPr>
      </w:pPr>
      <w:r w:rsidRPr="00966864">
        <w:rPr>
          <w:rFonts w:ascii="Times New Roman" w:hAnsi="Times New Roman"/>
          <w:sz w:val="24"/>
          <w:szCs w:val="24"/>
          <w:lang w:eastAsia="bg-BG"/>
        </w:rPr>
        <w:t>№ 1</w:t>
      </w:r>
      <w:r w:rsidR="002A0545">
        <w:rPr>
          <w:rFonts w:ascii="Times New Roman" w:hAnsi="Times New Roman"/>
          <w:sz w:val="24"/>
          <w:szCs w:val="24"/>
          <w:lang w:eastAsia="bg-BG"/>
        </w:rPr>
        <w:t>8</w:t>
      </w:r>
    </w:p>
    <w:p w:rsidR="00AA0CEB" w:rsidRPr="00D80630" w:rsidRDefault="00CE1EE6" w:rsidP="003060DC">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На </w:t>
      </w:r>
      <w:r w:rsidR="0013600C" w:rsidRPr="00D80630">
        <w:rPr>
          <w:rFonts w:ascii="Times New Roman" w:hAnsi="Times New Roman"/>
          <w:color w:val="000000"/>
          <w:sz w:val="24"/>
          <w:szCs w:val="24"/>
          <w:lang w:eastAsia="bg-BG"/>
        </w:rPr>
        <w:t>1</w:t>
      </w:r>
      <w:r w:rsidR="002A0545" w:rsidRPr="00D80630">
        <w:rPr>
          <w:rFonts w:ascii="Times New Roman" w:hAnsi="Times New Roman"/>
          <w:color w:val="000000"/>
          <w:sz w:val="24"/>
          <w:szCs w:val="24"/>
          <w:lang w:eastAsia="bg-BG"/>
        </w:rPr>
        <w:t>6</w:t>
      </w:r>
      <w:r w:rsidR="00134A64" w:rsidRPr="00D80630">
        <w:rPr>
          <w:rFonts w:ascii="Times New Roman" w:hAnsi="Times New Roman"/>
          <w:color w:val="000000"/>
          <w:sz w:val="24"/>
          <w:szCs w:val="24"/>
          <w:lang w:eastAsia="bg-BG"/>
        </w:rPr>
        <w:t xml:space="preserve"> </w:t>
      </w:r>
      <w:r w:rsidR="001E2816" w:rsidRPr="00D80630">
        <w:rPr>
          <w:rFonts w:ascii="Times New Roman" w:hAnsi="Times New Roman"/>
          <w:color w:val="000000"/>
          <w:sz w:val="24"/>
          <w:szCs w:val="24"/>
          <w:lang w:eastAsia="bg-BG"/>
        </w:rPr>
        <w:t>окто</w:t>
      </w:r>
      <w:r w:rsidR="00AA0CEB" w:rsidRPr="00D80630">
        <w:rPr>
          <w:rFonts w:ascii="Times New Roman" w:hAnsi="Times New Roman"/>
          <w:color w:val="000000"/>
          <w:sz w:val="24"/>
          <w:szCs w:val="24"/>
          <w:lang w:eastAsia="bg-BG"/>
        </w:rPr>
        <w:t>мври 2019 г. се проведе заседание на Общинска избирателна комисия в община Тунджа, област Ямбол при следния</w:t>
      </w:r>
    </w:p>
    <w:p w:rsidR="002356E1" w:rsidRPr="00D80630" w:rsidRDefault="002356E1" w:rsidP="002356E1">
      <w:pPr>
        <w:autoSpaceDE w:val="0"/>
        <w:autoSpaceDN w:val="0"/>
        <w:adjustRightInd w:val="0"/>
        <w:spacing w:after="0"/>
        <w:ind w:firstLine="708"/>
        <w:rPr>
          <w:rFonts w:ascii="Times New Roman" w:hAnsi="Times New Roman"/>
          <w:color w:val="000000"/>
          <w:sz w:val="24"/>
          <w:szCs w:val="24"/>
          <w:lang w:eastAsia="bg-BG"/>
        </w:rPr>
      </w:pPr>
    </w:p>
    <w:p w:rsidR="00AA0CEB" w:rsidRPr="00D80630" w:rsidRDefault="00AA0CEB" w:rsidP="002356E1">
      <w:pPr>
        <w:autoSpaceDE w:val="0"/>
        <w:autoSpaceDN w:val="0"/>
        <w:adjustRightInd w:val="0"/>
        <w:spacing w:after="0"/>
        <w:jc w:val="center"/>
        <w:rPr>
          <w:rFonts w:ascii="Times New Roman" w:hAnsi="Times New Roman"/>
          <w:color w:val="000000"/>
          <w:sz w:val="24"/>
          <w:szCs w:val="24"/>
          <w:lang w:eastAsia="bg-BG"/>
        </w:rPr>
      </w:pPr>
      <w:r w:rsidRPr="00D80630">
        <w:rPr>
          <w:rFonts w:ascii="Times New Roman" w:hAnsi="Times New Roman"/>
          <w:color w:val="000000"/>
          <w:sz w:val="24"/>
          <w:szCs w:val="24"/>
          <w:lang w:eastAsia="bg-BG"/>
        </w:rPr>
        <w:t>Д н е в е н   р е д:</w:t>
      </w:r>
    </w:p>
    <w:p w:rsidR="003D3DCD" w:rsidRPr="00D80630" w:rsidRDefault="003D3DCD" w:rsidP="002356E1">
      <w:pPr>
        <w:autoSpaceDE w:val="0"/>
        <w:autoSpaceDN w:val="0"/>
        <w:adjustRightInd w:val="0"/>
        <w:spacing w:after="0"/>
        <w:jc w:val="center"/>
        <w:rPr>
          <w:rFonts w:ascii="Times New Roman" w:hAnsi="Times New Roman"/>
          <w:color w:val="000000"/>
          <w:sz w:val="24"/>
          <w:szCs w:val="24"/>
          <w:lang w:eastAsia="bg-BG"/>
        </w:rPr>
      </w:pPr>
    </w:p>
    <w:p w:rsidR="002E3FB8" w:rsidRPr="00D80630" w:rsidRDefault="002356E1" w:rsidP="00134A64">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1</w:t>
      </w:r>
      <w:r w:rsidR="006D3024" w:rsidRPr="00D80630">
        <w:rPr>
          <w:rFonts w:ascii="Times New Roman" w:hAnsi="Times New Roman"/>
          <w:color w:val="000000"/>
          <w:sz w:val="24"/>
          <w:szCs w:val="24"/>
          <w:lang w:eastAsia="bg-BG"/>
        </w:rPr>
        <w:t>.</w:t>
      </w:r>
      <w:r w:rsidR="008A60B4" w:rsidRPr="00D80630">
        <w:rPr>
          <w:rFonts w:ascii="Times New Roman" w:hAnsi="Times New Roman"/>
          <w:color w:val="000000"/>
          <w:sz w:val="24"/>
          <w:szCs w:val="24"/>
          <w:lang w:eastAsia="bg-BG"/>
        </w:rPr>
        <w:t xml:space="preserve"> </w:t>
      </w:r>
      <w:r w:rsidR="002A0545" w:rsidRPr="002A0545">
        <w:rPr>
          <w:rFonts w:ascii="Times New Roman" w:hAnsi="Times New Roman"/>
          <w:color w:val="000000"/>
          <w:sz w:val="24"/>
          <w:szCs w:val="24"/>
          <w:lang w:eastAsia="bg-BG"/>
        </w:rPr>
        <w:t xml:space="preserve">Проект на решение за </w:t>
      </w:r>
      <w:r w:rsidR="002A0545" w:rsidRPr="00D80630">
        <w:rPr>
          <w:rFonts w:ascii="Times New Roman" w:hAnsi="Times New Roman"/>
          <w:color w:val="000000"/>
          <w:sz w:val="24"/>
          <w:szCs w:val="24"/>
          <w:lang w:eastAsia="bg-BG"/>
        </w:rPr>
        <w:t>назначаване на застъпник на територията на община Тунджа за произвеждането на изборите за общински съветници и кметове на 27 октомври 2019 г.</w:t>
      </w:r>
    </w:p>
    <w:p w:rsidR="003D3DCD" w:rsidRPr="00D80630" w:rsidRDefault="00AA0CEB" w:rsidP="00134A64">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       </w:t>
      </w:r>
      <w:r w:rsidR="00134A64" w:rsidRPr="00D80630">
        <w:rPr>
          <w:rFonts w:ascii="Times New Roman" w:hAnsi="Times New Roman"/>
          <w:color w:val="000000"/>
          <w:sz w:val="24"/>
          <w:szCs w:val="24"/>
          <w:lang w:eastAsia="bg-BG"/>
        </w:rPr>
        <w:t xml:space="preserve">                      </w:t>
      </w:r>
    </w:p>
    <w:p w:rsidR="00AA0CEB" w:rsidRPr="00D80630" w:rsidRDefault="003D3DCD" w:rsidP="00134A64">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                                  </w:t>
      </w:r>
      <w:r w:rsidR="00AA367B" w:rsidRPr="00D80630">
        <w:rPr>
          <w:rFonts w:ascii="Times New Roman" w:hAnsi="Times New Roman"/>
          <w:color w:val="000000"/>
          <w:sz w:val="24"/>
          <w:szCs w:val="24"/>
          <w:lang w:eastAsia="bg-BG"/>
        </w:rPr>
        <w:t>Докладва:</w:t>
      </w:r>
      <w:r w:rsidR="001E05AB" w:rsidRPr="00D80630">
        <w:rPr>
          <w:rFonts w:ascii="Times New Roman" w:hAnsi="Times New Roman"/>
          <w:color w:val="000000"/>
          <w:sz w:val="24"/>
          <w:szCs w:val="24"/>
          <w:lang w:eastAsia="bg-BG"/>
        </w:rPr>
        <w:t xml:space="preserve"> </w:t>
      </w:r>
      <w:r w:rsidR="002A0545" w:rsidRPr="00D80630">
        <w:rPr>
          <w:rFonts w:ascii="Times New Roman" w:hAnsi="Times New Roman"/>
          <w:color w:val="000000"/>
          <w:sz w:val="24"/>
          <w:szCs w:val="24"/>
          <w:lang w:eastAsia="bg-BG"/>
        </w:rPr>
        <w:t>Симеон Симеонов</w:t>
      </w:r>
    </w:p>
    <w:p w:rsidR="001E05AB" w:rsidRPr="00D80630" w:rsidRDefault="001E05AB" w:rsidP="00134A64">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D80630" w:rsidRDefault="001E05AB" w:rsidP="00134A64">
      <w:pPr>
        <w:autoSpaceDE w:val="0"/>
        <w:autoSpaceDN w:val="0"/>
        <w:adjustRightInd w:val="0"/>
        <w:spacing w:after="0" w:line="240" w:lineRule="auto"/>
        <w:ind w:firstLine="708"/>
        <w:jc w:val="both"/>
        <w:rPr>
          <w:rFonts w:ascii="Times New Roman" w:eastAsia="Times New Roman" w:hAnsi="Times New Roman"/>
          <w:color w:val="333333"/>
          <w:sz w:val="24"/>
          <w:szCs w:val="24"/>
          <w:lang w:eastAsia="bg-BG"/>
        </w:rPr>
      </w:pPr>
      <w:r w:rsidRPr="00D80630">
        <w:rPr>
          <w:rFonts w:ascii="Times New Roman" w:hAnsi="Times New Roman"/>
          <w:color w:val="000000"/>
          <w:sz w:val="24"/>
          <w:szCs w:val="24"/>
          <w:lang w:eastAsia="bg-BG"/>
        </w:rPr>
        <w:t>2.</w:t>
      </w:r>
      <w:r w:rsidR="003D3DCD" w:rsidRPr="00D80630">
        <w:rPr>
          <w:rFonts w:ascii="Times New Roman" w:hAnsi="Times New Roman"/>
          <w:color w:val="000000"/>
          <w:sz w:val="24"/>
          <w:szCs w:val="24"/>
          <w:lang w:eastAsia="bg-BG"/>
        </w:rPr>
        <w:t xml:space="preserve"> </w:t>
      </w:r>
      <w:r w:rsidR="002A0545" w:rsidRPr="002A0545">
        <w:rPr>
          <w:rFonts w:ascii="Times New Roman" w:hAnsi="Times New Roman"/>
          <w:color w:val="000000"/>
          <w:sz w:val="24"/>
          <w:szCs w:val="24"/>
          <w:lang w:eastAsia="bg-BG"/>
        </w:rPr>
        <w:t xml:space="preserve">Проект на решение за </w:t>
      </w:r>
      <w:r w:rsidR="00D80630" w:rsidRPr="005D5834">
        <w:rPr>
          <w:rFonts w:ascii="Times New Roman" w:eastAsia="Times New Roman" w:hAnsi="Times New Roman"/>
          <w:color w:val="333333"/>
          <w:sz w:val="24"/>
          <w:szCs w:val="24"/>
          <w:lang w:eastAsia="bg-BG"/>
        </w:rPr>
        <w:t>формиране на единните номера на подвижните избирателни секции в община Тунджа</w:t>
      </w:r>
      <w:r w:rsidR="00D80630">
        <w:rPr>
          <w:rFonts w:ascii="Times New Roman" w:eastAsia="Times New Roman" w:hAnsi="Times New Roman"/>
          <w:color w:val="333333"/>
          <w:sz w:val="24"/>
          <w:szCs w:val="24"/>
          <w:lang w:eastAsia="bg-BG"/>
        </w:rPr>
        <w:t xml:space="preserve"> и</w:t>
      </w:r>
      <w:r w:rsidR="00D80630" w:rsidRPr="005D5834">
        <w:rPr>
          <w:rFonts w:ascii="Times New Roman" w:eastAsia="Times New Roman" w:hAnsi="Times New Roman"/>
          <w:color w:val="333333"/>
          <w:sz w:val="24"/>
          <w:szCs w:val="24"/>
          <w:lang w:eastAsia="bg-BG"/>
        </w:rPr>
        <w:t xml:space="preserve"> назначаване на ПСИК на територията на община Тунджа </w:t>
      </w:r>
      <w:r w:rsidR="00D80630" w:rsidRPr="00B400F1">
        <w:rPr>
          <w:rFonts w:ascii="Helvetica" w:eastAsia="Times New Roman" w:hAnsi="Helvetica" w:cs="Helvetica"/>
          <w:color w:val="333333"/>
          <w:sz w:val="21"/>
          <w:szCs w:val="21"/>
          <w:lang w:eastAsia="bg-BG"/>
        </w:rPr>
        <w:t xml:space="preserve">за </w:t>
      </w:r>
      <w:r w:rsidR="00D80630" w:rsidRPr="00E91D68">
        <w:rPr>
          <w:rFonts w:ascii="Times New Roman" w:eastAsia="Times New Roman" w:hAnsi="Times New Roman"/>
          <w:color w:val="333333"/>
          <w:sz w:val="24"/>
          <w:szCs w:val="24"/>
          <w:lang w:eastAsia="bg-BG"/>
        </w:rPr>
        <w:t>произвеждане на изборите за общински съветници и за кметове на 27 октомври 2019 г.</w:t>
      </w:r>
    </w:p>
    <w:p w:rsidR="001E05AB" w:rsidRPr="00D80630" w:rsidRDefault="007614C1" w:rsidP="00134A64">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   </w:t>
      </w:r>
      <w:r w:rsidR="00EF7E09" w:rsidRPr="00D80630">
        <w:rPr>
          <w:rFonts w:ascii="Times New Roman" w:hAnsi="Times New Roman"/>
          <w:color w:val="000000"/>
          <w:sz w:val="24"/>
          <w:szCs w:val="24"/>
          <w:lang w:eastAsia="bg-BG"/>
        </w:rPr>
        <w:t xml:space="preserve">                </w:t>
      </w:r>
      <w:r w:rsidR="007B10A8" w:rsidRPr="00D80630">
        <w:rPr>
          <w:rFonts w:ascii="Times New Roman" w:hAnsi="Times New Roman"/>
          <w:color w:val="000000"/>
          <w:sz w:val="24"/>
          <w:szCs w:val="24"/>
          <w:lang w:eastAsia="bg-BG"/>
        </w:rPr>
        <w:t xml:space="preserve">        </w:t>
      </w:r>
      <w:r w:rsidR="00EF7E09" w:rsidRPr="00D80630">
        <w:rPr>
          <w:rFonts w:ascii="Times New Roman" w:hAnsi="Times New Roman"/>
          <w:color w:val="000000"/>
          <w:sz w:val="24"/>
          <w:szCs w:val="24"/>
          <w:lang w:eastAsia="bg-BG"/>
        </w:rPr>
        <w:t xml:space="preserve">   </w:t>
      </w:r>
      <w:r w:rsidR="003D3DCD" w:rsidRPr="00D80630">
        <w:rPr>
          <w:rFonts w:ascii="Times New Roman" w:hAnsi="Times New Roman"/>
          <w:color w:val="000000"/>
          <w:sz w:val="24"/>
          <w:szCs w:val="24"/>
          <w:lang w:eastAsia="bg-BG"/>
        </w:rPr>
        <w:t xml:space="preserve">  </w:t>
      </w:r>
      <w:r w:rsidR="00AA367B" w:rsidRPr="00D80630">
        <w:rPr>
          <w:rFonts w:ascii="Times New Roman" w:hAnsi="Times New Roman"/>
          <w:color w:val="000000"/>
          <w:sz w:val="24"/>
          <w:szCs w:val="24"/>
          <w:lang w:eastAsia="bg-BG"/>
        </w:rPr>
        <w:t>Докладва:</w:t>
      </w:r>
      <w:r w:rsidR="001E05AB" w:rsidRPr="00D80630">
        <w:rPr>
          <w:rFonts w:ascii="Times New Roman" w:hAnsi="Times New Roman"/>
          <w:color w:val="000000"/>
          <w:sz w:val="24"/>
          <w:szCs w:val="24"/>
          <w:lang w:eastAsia="bg-BG"/>
        </w:rPr>
        <w:t xml:space="preserve"> </w:t>
      </w:r>
      <w:r w:rsidR="00137119">
        <w:rPr>
          <w:rFonts w:ascii="Times New Roman" w:hAnsi="Times New Roman"/>
          <w:color w:val="000000"/>
          <w:sz w:val="24"/>
          <w:szCs w:val="24"/>
          <w:lang w:eastAsia="bg-BG"/>
        </w:rPr>
        <w:t>Магдалена Димитрова</w:t>
      </w:r>
    </w:p>
    <w:p w:rsidR="00143C67" w:rsidRPr="00D80630" w:rsidRDefault="00143C67" w:rsidP="00134A64">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885182" w:rsidRPr="00D80630" w:rsidRDefault="00AA367B" w:rsidP="00D80630">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3</w:t>
      </w:r>
      <w:r w:rsidR="001A7355" w:rsidRPr="00D80630">
        <w:rPr>
          <w:rFonts w:ascii="Times New Roman" w:hAnsi="Times New Roman"/>
          <w:color w:val="000000"/>
          <w:sz w:val="24"/>
          <w:szCs w:val="24"/>
          <w:lang w:eastAsia="bg-BG"/>
        </w:rPr>
        <w:t xml:space="preserve">. </w:t>
      </w:r>
      <w:r w:rsidR="00885182" w:rsidRPr="00885182">
        <w:rPr>
          <w:rFonts w:ascii="Times New Roman" w:hAnsi="Times New Roman"/>
          <w:color w:val="000000"/>
          <w:sz w:val="24"/>
          <w:szCs w:val="24"/>
          <w:lang w:eastAsia="bg-BG"/>
        </w:rPr>
        <w:t xml:space="preserve">Проект на решение относно </w:t>
      </w:r>
      <w:r w:rsidR="00885182" w:rsidRPr="00D80630">
        <w:rPr>
          <w:rFonts w:ascii="Times New Roman" w:hAnsi="Times New Roman"/>
          <w:color w:val="000000"/>
          <w:sz w:val="24"/>
          <w:szCs w:val="24"/>
          <w:lang w:eastAsia="bg-BG"/>
        </w:rPr>
        <w:t xml:space="preserve">жалба от Камелия Цонева - кандидат за кмет на кметство </w:t>
      </w:r>
      <w:proofErr w:type="spellStart"/>
      <w:r w:rsidR="00885182" w:rsidRPr="00D80630">
        <w:rPr>
          <w:rFonts w:ascii="Times New Roman" w:hAnsi="Times New Roman"/>
          <w:color w:val="000000"/>
          <w:sz w:val="24"/>
          <w:szCs w:val="24"/>
          <w:lang w:eastAsia="bg-BG"/>
        </w:rPr>
        <w:t>с.Чарган</w:t>
      </w:r>
      <w:proofErr w:type="spellEnd"/>
      <w:r w:rsidR="00885182" w:rsidRPr="00D80630">
        <w:rPr>
          <w:rFonts w:ascii="Times New Roman" w:hAnsi="Times New Roman"/>
          <w:color w:val="000000"/>
          <w:sz w:val="24"/>
          <w:szCs w:val="24"/>
          <w:lang w:eastAsia="bg-BG"/>
        </w:rPr>
        <w:t xml:space="preserve"> за нарушаване на ИК от кандидат за кмет на кметство с.</w:t>
      </w:r>
      <w:r w:rsidR="00265148">
        <w:rPr>
          <w:rFonts w:ascii="Times New Roman" w:hAnsi="Times New Roman"/>
          <w:color w:val="000000"/>
          <w:sz w:val="24"/>
          <w:szCs w:val="24"/>
          <w:lang w:eastAsia="bg-BG"/>
        </w:rPr>
        <w:t xml:space="preserve"> </w:t>
      </w:r>
      <w:bookmarkStart w:id="0" w:name="_GoBack"/>
      <w:bookmarkEnd w:id="0"/>
      <w:r w:rsidR="00885182" w:rsidRPr="00D80630">
        <w:rPr>
          <w:rFonts w:ascii="Times New Roman" w:hAnsi="Times New Roman"/>
          <w:color w:val="000000"/>
          <w:sz w:val="24"/>
          <w:szCs w:val="24"/>
          <w:lang w:eastAsia="bg-BG"/>
        </w:rPr>
        <w:t>Чарган, издигнат от Коалиция от партии ,,БСП за България“</w:t>
      </w:r>
    </w:p>
    <w:p w:rsidR="00143C67" w:rsidRPr="00D80630" w:rsidRDefault="00143C67" w:rsidP="002A0545">
      <w:pPr>
        <w:autoSpaceDE w:val="0"/>
        <w:autoSpaceDN w:val="0"/>
        <w:adjustRightInd w:val="0"/>
        <w:spacing w:after="0" w:line="240" w:lineRule="auto"/>
        <w:jc w:val="both"/>
        <w:rPr>
          <w:rFonts w:ascii="Times New Roman" w:hAnsi="Times New Roman"/>
          <w:color w:val="000000"/>
          <w:sz w:val="24"/>
          <w:szCs w:val="24"/>
          <w:lang w:eastAsia="bg-BG"/>
        </w:rPr>
      </w:pPr>
    </w:p>
    <w:p w:rsidR="002A0545" w:rsidRPr="00D80630" w:rsidRDefault="002A0545" w:rsidP="00134A64">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336D36" w:rsidRPr="00D80630" w:rsidRDefault="00143C67" w:rsidP="00134A64">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ab/>
      </w:r>
      <w:r w:rsidRPr="00D80630">
        <w:rPr>
          <w:rFonts w:ascii="Times New Roman" w:hAnsi="Times New Roman"/>
          <w:color w:val="000000"/>
          <w:sz w:val="24"/>
          <w:szCs w:val="24"/>
          <w:lang w:eastAsia="bg-BG"/>
        </w:rPr>
        <w:tab/>
        <w:t xml:space="preserve">        Докладва: </w:t>
      </w:r>
      <w:r w:rsidR="00B55DC9" w:rsidRPr="00D80630">
        <w:rPr>
          <w:rFonts w:ascii="Times New Roman" w:hAnsi="Times New Roman"/>
          <w:color w:val="000000"/>
          <w:sz w:val="24"/>
          <w:szCs w:val="24"/>
          <w:lang w:eastAsia="bg-BG"/>
        </w:rPr>
        <w:t>Димитър Събев</w:t>
      </w:r>
    </w:p>
    <w:p w:rsidR="002A0545" w:rsidRPr="00D80630" w:rsidRDefault="002A0545" w:rsidP="00134A64">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AA367B" w:rsidRPr="00D80630" w:rsidRDefault="00336D36" w:rsidP="00D80630">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4. </w:t>
      </w:r>
      <w:r w:rsidR="002A0545" w:rsidRPr="00D80630">
        <w:rPr>
          <w:rFonts w:ascii="Times New Roman" w:hAnsi="Times New Roman"/>
          <w:color w:val="000000"/>
          <w:sz w:val="24"/>
          <w:szCs w:val="24"/>
          <w:lang w:eastAsia="bg-BG"/>
        </w:rPr>
        <w:t>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w:t>
      </w:r>
    </w:p>
    <w:p w:rsidR="003D3DCD" w:rsidRPr="00D80630" w:rsidRDefault="001E05AB" w:rsidP="00134A64">
      <w:pPr>
        <w:autoSpaceDE w:val="0"/>
        <w:autoSpaceDN w:val="0"/>
        <w:adjustRightInd w:val="0"/>
        <w:spacing w:after="0" w:line="240" w:lineRule="auto"/>
        <w:ind w:left="2124"/>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      </w:t>
      </w:r>
    </w:p>
    <w:p w:rsidR="00F871F0" w:rsidRPr="00D80630" w:rsidRDefault="003D3DCD" w:rsidP="00134A64">
      <w:pPr>
        <w:autoSpaceDE w:val="0"/>
        <w:autoSpaceDN w:val="0"/>
        <w:adjustRightInd w:val="0"/>
        <w:spacing w:after="0" w:line="240" w:lineRule="auto"/>
        <w:ind w:left="2124"/>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       </w:t>
      </w:r>
      <w:r w:rsidR="001E05AB" w:rsidRPr="00D80630">
        <w:rPr>
          <w:rFonts w:ascii="Times New Roman" w:hAnsi="Times New Roman"/>
          <w:color w:val="000000"/>
          <w:sz w:val="24"/>
          <w:szCs w:val="24"/>
          <w:lang w:eastAsia="bg-BG"/>
        </w:rPr>
        <w:t xml:space="preserve">Докладва: </w:t>
      </w:r>
      <w:r w:rsidR="00137119">
        <w:rPr>
          <w:rFonts w:ascii="Times New Roman" w:hAnsi="Times New Roman"/>
          <w:color w:val="000000"/>
          <w:sz w:val="24"/>
          <w:szCs w:val="24"/>
          <w:lang w:eastAsia="bg-BG"/>
        </w:rPr>
        <w:t>Магдалена Димитрова</w:t>
      </w:r>
    </w:p>
    <w:p w:rsidR="00B55DC9" w:rsidRPr="00D80630" w:rsidRDefault="00B55DC9" w:rsidP="00134A64">
      <w:pPr>
        <w:autoSpaceDE w:val="0"/>
        <w:autoSpaceDN w:val="0"/>
        <w:adjustRightInd w:val="0"/>
        <w:spacing w:after="0" w:line="240" w:lineRule="auto"/>
        <w:ind w:left="2124"/>
        <w:jc w:val="both"/>
        <w:rPr>
          <w:rFonts w:ascii="Times New Roman" w:hAnsi="Times New Roman"/>
          <w:color w:val="000000"/>
          <w:sz w:val="24"/>
          <w:szCs w:val="24"/>
          <w:lang w:eastAsia="bg-BG"/>
        </w:rPr>
      </w:pPr>
    </w:p>
    <w:p w:rsidR="00F04957" w:rsidRPr="00D80630" w:rsidRDefault="00F04957" w:rsidP="00D80630">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5. Проект на решение за промяна в състава на СИК на територията на община Тунджа за произвеждането на изборите за общински съветници </w:t>
      </w:r>
      <w:r w:rsidR="00D80630">
        <w:rPr>
          <w:rFonts w:ascii="Times New Roman" w:hAnsi="Times New Roman"/>
          <w:color w:val="000000"/>
          <w:sz w:val="24"/>
          <w:szCs w:val="24"/>
          <w:lang w:eastAsia="bg-BG"/>
        </w:rPr>
        <w:t>и кметове на 27 октомври 2019 г.</w:t>
      </w:r>
    </w:p>
    <w:p w:rsidR="00F04957" w:rsidRDefault="00F04957" w:rsidP="00F04957">
      <w:pPr>
        <w:autoSpaceDE w:val="0"/>
        <w:autoSpaceDN w:val="0"/>
        <w:adjustRightInd w:val="0"/>
        <w:spacing w:after="0" w:line="240" w:lineRule="auto"/>
        <w:ind w:left="2124"/>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       Докладва: </w:t>
      </w:r>
      <w:r w:rsidR="00B55DC9" w:rsidRPr="00D80630">
        <w:rPr>
          <w:rFonts w:ascii="Times New Roman" w:hAnsi="Times New Roman"/>
          <w:color w:val="000000"/>
          <w:sz w:val="24"/>
          <w:szCs w:val="24"/>
          <w:lang w:eastAsia="bg-BG"/>
        </w:rPr>
        <w:t>Димитър Събев</w:t>
      </w:r>
    </w:p>
    <w:p w:rsidR="00D80630" w:rsidRPr="00D80630" w:rsidRDefault="00D80630" w:rsidP="00F04957">
      <w:pPr>
        <w:autoSpaceDE w:val="0"/>
        <w:autoSpaceDN w:val="0"/>
        <w:adjustRightInd w:val="0"/>
        <w:spacing w:after="0" w:line="240" w:lineRule="auto"/>
        <w:ind w:left="2124"/>
        <w:jc w:val="both"/>
        <w:rPr>
          <w:rFonts w:ascii="Times New Roman" w:hAnsi="Times New Roman"/>
          <w:color w:val="000000"/>
          <w:sz w:val="24"/>
          <w:szCs w:val="24"/>
          <w:lang w:eastAsia="bg-BG"/>
        </w:rPr>
      </w:pPr>
    </w:p>
    <w:p w:rsidR="005947BD" w:rsidRDefault="005947BD" w:rsidP="00D80630">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6. 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w:t>
      </w:r>
    </w:p>
    <w:p w:rsidR="00D80630" w:rsidRPr="00D80630" w:rsidRDefault="00D80630" w:rsidP="00D80630">
      <w:pPr>
        <w:spacing w:after="150" w:line="240" w:lineRule="auto"/>
        <w:ind w:firstLine="708"/>
        <w:jc w:val="both"/>
        <w:rPr>
          <w:rFonts w:ascii="Times New Roman" w:hAnsi="Times New Roman"/>
          <w:color w:val="000000"/>
          <w:sz w:val="24"/>
          <w:szCs w:val="24"/>
          <w:lang w:eastAsia="bg-BG"/>
        </w:rPr>
      </w:pPr>
    </w:p>
    <w:p w:rsidR="005947BD" w:rsidRPr="00D80630" w:rsidRDefault="005947BD" w:rsidP="005947BD">
      <w:pPr>
        <w:autoSpaceDE w:val="0"/>
        <w:autoSpaceDN w:val="0"/>
        <w:adjustRightInd w:val="0"/>
        <w:spacing w:after="0" w:line="240" w:lineRule="auto"/>
        <w:ind w:left="2124"/>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       Докладва: Димитър Събев</w:t>
      </w:r>
    </w:p>
    <w:p w:rsidR="00336D36" w:rsidRPr="00D80630" w:rsidRDefault="00B81B6A" w:rsidP="002A0545">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ab/>
      </w:r>
    </w:p>
    <w:p w:rsidR="007B10A8" w:rsidRPr="00D80630" w:rsidRDefault="005947BD" w:rsidP="00D80630">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7</w:t>
      </w:r>
      <w:r w:rsidR="002A0545" w:rsidRPr="00D80630">
        <w:rPr>
          <w:rFonts w:ascii="Times New Roman" w:hAnsi="Times New Roman"/>
          <w:color w:val="000000"/>
          <w:sz w:val="24"/>
          <w:szCs w:val="24"/>
          <w:lang w:eastAsia="bg-BG"/>
        </w:rPr>
        <w:t>.</w:t>
      </w:r>
      <w:r w:rsidR="003D3DCD" w:rsidRPr="00D80630">
        <w:rPr>
          <w:rFonts w:ascii="Times New Roman" w:hAnsi="Times New Roman"/>
          <w:color w:val="000000"/>
          <w:sz w:val="24"/>
          <w:szCs w:val="24"/>
          <w:lang w:eastAsia="bg-BG"/>
        </w:rPr>
        <w:t xml:space="preserve"> </w:t>
      </w:r>
      <w:r w:rsidR="0032349D" w:rsidRPr="00D80630">
        <w:rPr>
          <w:rFonts w:ascii="Times New Roman" w:hAnsi="Times New Roman"/>
          <w:color w:val="000000"/>
          <w:sz w:val="24"/>
          <w:szCs w:val="24"/>
          <w:lang w:eastAsia="bg-BG"/>
        </w:rPr>
        <w:t xml:space="preserve">Доклад по </w:t>
      </w:r>
      <w:r w:rsidR="001E05AB" w:rsidRPr="00D80630">
        <w:rPr>
          <w:rFonts w:ascii="Times New Roman" w:hAnsi="Times New Roman"/>
          <w:color w:val="000000"/>
          <w:sz w:val="24"/>
          <w:szCs w:val="24"/>
          <w:lang w:eastAsia="bg-BG"/>
        </w:rPr>
        <w:t>входяща поща</w:t>
      </w:r>
    </w:p>
    <w:p w:rsidR="009E1BD7" w:rsidRPr="00D80630" w:rsidRDefault="009E1BD7" w:rsidP="00134A64">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1E05AB" w:rsidRPr="00D80630" w:rsidRDefault="001366F9" w:rsidP="002A0545">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ab/>
      </w:r>
      <w:r w:rsidRPr="00D80630">
        <w:rPr>
          <w:rFonts w:ascii="Times New Roman" w:hAnsi="Times New Roman"/>
          <w:color w:val="000000"/>
          <w:sz w:val="24"/>
          <w:szCs w:val="24"/>
          <w:lang w:eastAsia="bg-BG"/>
        </w:rPr>
        <w:tab/>
      </w:r>
      <w:r w:rsidR="007614C1" w:rsidRPr="00D80630">
        <w:rPr>
          <w:rFonts w:ascii="Times New Roman" w:hAnsi="Times New Roman"/>
          <w:color w:val="000000"/>
          <w:sz w:val="24"/>
          <w:szCs w:val="24"/>
          <w:lang w:eastAsia="bg-BG"/>
        </w:rPr>
        <w:t xml:space="preserve">    </w:t>
      </w:r>
      <w:r w:rsidR="003D3DCD" w:rsidRPr="00D80630">
        <w:rPr>
          <w:rFonts w:ascii="Times New Roman" w:hAnsi="Times New Roman"/>
          <w:color w:val="000000"/>
          <w:sz w:val="24"/>
          <w:szCs w:val="24"/>
          <w:lang w:eastAsia="bg-BG"/>
        </w:rPr>
        <w:t xml:space="preserve">   </w:t>
      </w:r>
      <w:r w:rsidR="00AA367B" w:rsidRPr="00D80630">
        <w:rPr>
          <w:rFonts w:ascii="Times New Roman" w:hAnsi="Times New Roman"/>
          <w:color w:val="000000"/>
          <w:sz w:val="24"/>
          <w:szCs w:val="24"/>
          <w:lang w:eastAsia="bg-BG"/>
        </w:rPr>
        <w:t>Докладва:</w:t>
      </w:r>
      <w:r w:rsidR="001E05AB" w:rsidRPr="00D80630">
        <w:rPr>
          <w:rFonts w:ascii="Times New Roman" w:hAnsi="Times New Roman"/>
          <w:color w:val="000000"/>
          <w:sz w:val="24"/>
          <w:szCs w:val="24"/>
          <w:lang w:eastAsia="bg-BG"/>
        </w:rPr>
        <w:t xml:space="preserve"> </w:t>
      </w:r>
      <w:proofErr w:type="spellStart"/>
      <w:r w:rsidR="002A0545" w:rsidRPr="00D80630">
        <w:rPr>
          <w:rFonts w:ascii="Times New Roman" w:hAnsi="Times New Roman"/>
          <w:color w:val="000000"/>
          <w:sz w:val="24"/>
          <w:szCs w:val="24"/>
          <w:lang w:eastAsia="bg-BG"/>
        </w:rPr>
        <w:t>Дилиян</w:t>
      </w:r>
      <w:proofErr w:type="spellEnd"/>
      <w:r w:rsidR="002A0545" w:rsidRPr="00D80630">
        <w:rPr>
          <w:rFonts w:ascii="Times New Roman" w:hAnsi="Times New Roman"/>
          <w:color w:val="000000"/>
          <w:sz w:val="24"/>
          <w:szCs w:val="24"/>
          <w:lang w:eastAsia="bg-BG"/>
        </w:rPr>
        <w:t xml:space="preserve"> Царев</w:t>
      </w:r>
    </w:p>
    <w:p w:rsidR="00AA0CEB" w:rsidRPr="00D80630" w:rsidRDefault="005947BD" w:rsidP="00D80630">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8</w:t>
      </w:r>
      <w:r w:rsidR="00336D36" w:rsidRPr="00D80630">
        <w:rPr>
          <w:rFonts w:ascii="Times New Roman" w:hAnsi="Times New Roman"/>
          <w:color w:val="000000"/>
          <w:sz w:val="24"/>
          <w:szCs w:val="24"/>
          <w:lang w:eastAsia="bg-BG"/>
        </w:rPr>
        <w:t>.</w:t>
      </w:r>
      <w:r w:rsidR="001366F9" w:rsidRPr="00D80630">
        <w:rPr>
          <w:rFonts w:ascii="Times New Roman" w:hAnsi="Times New Roman"/>
          <w:color w:val="000000"/>
          <w:sz w:val="24"/>
          <w:szCs w:val="24"/>
          <w:lang w:eastAsia="bg-BG"/>
        </w:rPr>
        <w:t xml:space="preserve"> Разни</w:t>
      </w:r>
    </w:p>
    <w:p w:rsidR="001E05AB" w:rsidRPr="00D80630" w:rsidRDefault="001E05AB" w:rsidP="004B1341">
      <w:pPr>
        <w:autoSpaceDE w:val="0"/>
        <w:autoSpaceDN w:val="0"/>
        <w:adjustRightInd w:val="0"/>
        <w:spacing w:after="0"/>
        <w:ind w:firstLine="708"/>
        <w:jc w:val="both"/>
        <w:rPr>
          <w:rFonts w:ascii="Times New Roman" w:hAnsi="Times New Roman"/>
          <w:color w:val="000000"/>
          <w:sz w:val="24"/>
          <w:szCs w:val="24"/>
          <w:lang w:eastAsia="bg-BG"/>
        </w:rPr>
      </w:pPr>
    </w:p>
    <w:p w:rsidR="00AA0CEB" w:rsidRPr="00D80630" w:rsidRDefault="00AA0CEB" w:rsidP="004B1341">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ПРИСЪСТВА</w:t>
      </w:r>
      <w:r w:rsidR="00012869" w:rsidRPr="00D80630">
        <w:rPr>
          <w:rFonts w:ascii="Times New Roman" w:hAnsi="Times New Roman"/>
          <w:color w:val="000000"/>
          <w:sz w:val="24"/>
          <w:szCs w:val="24"/>
          <w:lang w:eastAsia="bg-BG"/>
        </w:rPr>
        <w:t>Т</w:t>
      </w:r>
      <w:r w:rsidRPr="00D80630">
        <w:rPr>
          <w:rFonts w:ascii="Times New Roman" w:hAnsi="Times New Roman"/>
          <w:color w:val="000000"/>
          <w:sz w:val="24"/>
          <w:szCs w:val="24"/>
          <w:lang w:eastAsia="bg-BG"/>
        </w:rPr>
        <w:t xml:space="preserve">: Силвия Атанасова, </w:t>
      </w:r>
      <w:r w:rsidR="00584A2B" w:rsidRPr="00D80630">
        <w:rPr>
          <w:rFonts w:ascii="Times New Roman" w:hAnsi="Times New Roman"/>
          <w:color w:val="000000"/>
          <w:sz w:val="24"/>
          <w:szCs w:val="24"/>
          <w:lang w:eastAsia="bg-BG"/>
        </w:rPr>
        <w:t>Магдалена Димитрова</w:t>
      </w:r>
      <w:r w:rsidR="00066B8E" w:rsidRPr="00D80630">
        <w:rPr>
          <w:rFonts w:ascii="Times New Roman" w:hAnsi="Times New Roman"/>
          <w:color w:val="000000"/>
          <w:sz w:val="24"/>
          <w:szCs w:val="24"/>
          <w:lang w:eastAsia="bg-BG"/>
        </w:rPr>
        <w:t xml:space="preserve">, Росица </w:t>
      </w:r>
      <w:proofErr w:type="spellStart"/>
      <w:r w:rsidR="00066B8E" w:rsidRPr="00D80630">
        <w:rPr>
          <w:rFonts w:ascii="Times New Roman" w:hAnsi="Times New Roman"/>
          <w:color w:val="000000"/>
          <w:sz w:val="24"/>
          <w:szCs w:val="24"/>
          <w:lang w:eastAsia="bg-BG"/>
        </w:rPr>
        <w:t>Гриванова</w:t>
      </w:r>
      <w:proofErr w:type="spellEnd"/>
      <w:r w:rsidR="0032349D" w:rsidRPr="00D80630">
        <w:rPr>
          <w:rFonts w:ascii="Times New Roman" w:hAnsi="Times New Roman"/>
          <w:color w:val="000000"/>
          <w:sz w:val="24"/>
          <w:szCs w:val="24"/>
          <w:lang w:eastAsia="bg-BG"/>
        </w:rPr>
        <w:t xml:space="preserve">, Димитър Събев, </w:t>
      </w:r>
      <w:r w:rsidRPr="00D80630">
        <w:rPr>
          <w:rFonts w:ascii="Times New Roman" w:hAnsi="Times New Roman"/>
          <w:color w:val="000000"/>
          <w:sz w:val="24"/>
          <w:szCs w:val="24"/>
          <w:lang w:eastAsia="bg-BG"/>
        </w:rPr>
        <w:t xml:space="preserve">Симеон Симеонов, Нели Стоянова, Живко Тодоров, </w:t>
      </w:r>
      <w:r w:rsidR="009E1BD7" w:rsidRPr="00D80630">
        <w:rPr>
          <w:rFonts w:ascii="Times New Roman" w:hAnsi="Times New Roman"/>
          <w:color w:val="000000"/>
          <w:sz w:val="24"/>
          <w:szCs w:val="24"/>
          <w:lang w:eastAsia="bg-BG"/>
        </w:rPr>
        <w:t>Живка Колева</w:t>
      </w:r>
      <w:r w:rsidR="002A0545" w:rsidRPr="00D80630">
        <w:rPr>
          <w:rFonts w:ascii="Times New Roman" w:hAnsi="Times New Roman"/>
          <w:color w:val="000000"/>
          <w:sz w:val="24"/>
          <w:szCs w:val="24"/>
          <w:lang w:eastAsia="bg-BG"/>
        </w:rPr>
        <w:t>,</w:t>
      </w:r>
      <w:r w:rsidR="00252666" w:rsidRPr="00D80630">
        <w:rPr>
          <w:rFonts w:ascii="Times New Roman" w:hAnsi="Times New Roman"/>
          <w:color w:val="000000"/>
          <w:sz w:val="24"/>
          <w:szCs w:val="24"/>
          <w:lang w:eastAsia="bg-BG"/>
        </w:rPr>
        <w:t xml:space="preserve"> </w:t>
      </w:r>
      <w:r w:rsidR="009E3261" w:rsidRPr="00D80630">
        <w:rPr>
          <w:rFonts w:ascii="Times New Roman" w:hAnsi="Times New Roman"/>
          <w:color w:val="000000"/>
          <w:sz w:val="24"/>
          <w:szCs w:val="24"/>
          <w:lang w:eastAsia="bg-BG"/>
        </w:rPr>
        <w:t>Биляна Ка</w:t>
      </w:r>
      <w:r w:rsidR="006E25BA" w:rsidRPr="00D80630">
        <w:rPr>
          <w:rFonts w:ascii="Times New Roman" w:hAnsi="Times New Roman"/>
          <w:color w:val="000000"/>
          <w:sz w:val="24"/>
          <w:szCs w:val="24"/>
          <w:lang w:eastAsia="bg-BG"/>
        </w:rPr>
        <w:t>ва</w:t>
      </w:r>
      <w:r w:rsidR="009E3261" w:rsidRPr="00D80630">
        <w:rPr>
          <w:rFonts w:ascii="Times New Roman" w:hAnsi="Times New Roman"/>
          <w:color w:val="000000"/>
          <w:sz w:val="24"/>
          <w:szCs w:val="24"/>
          <w:lang w:eastAsia="bg-BG"/>
        </w:rPr>
        <w:t>лджиева</w:t>
      </w:r>
      <w:r w:rsidR="002A0545" w:rsidRPr="00D80630">
        <w:rPr>
          <w:rFonts w:ascii="Times New Roman" w:hAnsi="Times New Roman"/>
          <w:color w:val="000000"/>
          <w:sz w:val="24"/>
          <w:szCs w:val="24"/>
          <w:lang w:eastAsia="bg-BG"/>
        </w:rPr>
        <w:t xml:space="preserve">, Елена Иванова, Ирина Нейкова, Силвия Михалева и </w:t>
      </w:r>
      <w:proofErr w:type="spellStart"/>
      <w:r w:rsidR="002A0545" w:rsidRPr="00D80630">
        <w:rPr>
          <w:rFonts w:ascii="Times New Roman" w:hAnsi="Times New Roman"/>
          <w:color w:val="000000"/>
          <w:sz w:val="24"/>
          <w:szCs w:val="24"/>
          <w:lang w:eastAsia="bg-BG"/>
        </w:rPr>
        <w:t>Дилиян</w:t>
      </w:r>
      <w:proofErr w:type="spellEnd"/>
      <w:r w:rsidR="002A0545" w:rsidRPr="00D80630">
        <w:rPr>
          <w:rFonts w:ascii="Times New Roman" w:hAnsi="Times New Roman"/>
          <w:color w:val="000000"/>
          <w:sz w:val="24"/>
          <w:szCs w:val="24"/>
          <w:lang w:eastAsia="bg-BG"/>
        </w:rPr>
        <w:t xml:space="preserve"> Царев</w:t>
      </w:r>
    </w:p>
    <w:p w:rsidR="001E05AB" w:rsidRPr="00D80630" w:rsidRDefault="00AA0CEB" w:rsidP="004B1341">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Отсъстващи – </w:t>
      </w:r>
      <w:r w:rsidR="00EF7E09" w:rsidRPr="00D80630">
        <w:rPr>
          <w:rFonts w:ascii="Times New Roman" w:hAnsi="Times New Roman"/>
          <w:color w:val="000000"/>
          <w:sz w:val="24"/>
          <w:szCs w:val="24"/>
          <w:lang w:eastAsia="bg-BG"/>
        </w:rPr>
        <w:t xml:space="preserve"> </w:t>
      </w:r>
      <w:r w:rsidR="002A0545" w:rsidRPr="00D80630">
        <w:rPr>
          <w:rFonts w:ascii="Times New Roman" w:hAnsi="Times New Roman"/>
          <w:color w:val="000000"/>
          <w:sz w:val="24"/>
          <w:szCs w:val="24"/>
          <w:lang w:eastAsia="bg-BG"/>
        </w:rPr>
        <w:t xml:space="preserve">няма </w:t>
      </w:r>
    </w:p>
    <w:p w:rsidR="006B2B7A" w:rsidRPr="00D80630" w:rsidRDefault="006B2B7A" w:rsidP="004B1341">
      <w:pPr>
        <w:autoSpaceDE w:val="0"/>
        <w:autoSpaceDN w:val="0"/>
        <w:adjustRightInd w:val="0"/>
        <w:spacing w:after="0"/>
        <w:ind w:firstLine="708"/>
        <w:jc w:val="both"/>
        <w:rPr>
          <w:rFonts w:ascii="Times New Roman" w:hAnsi="Times New Roman"/>
          <w:color w:val="000000"/>
          <w:sz w:val="24"/>
          <w:szCs w:val="24"/>
          <w:lang w:eastAsia="bg-BG"/>
        </w:rPr>
      </w:pPr>
    </w:p>
    <w:p w:rsidR="00AA0CEB" w:rsidRPr="00D80630" w:rsidRDefault="00AA0CEB" w:rsidP="004B1341">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Заседанието бе открито в</w:t>
      </w:r>
      <w:r w:rsidR="003332B0" w:rsidRPr="00D80630">
        <w:rPr>
          <w:rFonts w:ascii="Times New Roman" w:hAnsi="Times New Roman"/>
          <w:color w:val="000000"/>
          <w:sz w:val="24"/>
          <w:szCs w:val="24"/>
          <w:lang w:eastAsia="bg-BG"/>
        </w:rPr>
        <w:t xml:space="preserve"> </w:t>
      </w:r>
      <w:r w:rsidR="002A0545" w:rsidRPr="00D80630">
        <w:rPr>
          <w:rFonts w:ascii="Times New Roman" w:hAnsi="Times New Roman"/>
          <w:color w:val="000000"/>
          <w:sz w:val="24"/>
          <w:szCs w:val="24"/>
          <w:lang w:eastAsia="bg-BG"/>
        </w:rPr>
        <w:t>17</w:t>
      </w:r>
      <w:r w:rsidR="006B2B7A" w:rsidRPr="00D80630">
        <w:rPr>
          <w:rFonts w:ascii="Times New Roman" w:hAnsi="Times New Roman"/>
          <w:color w:val="000000"/>
          <w:sz w:val="24"/>
          <w:szCs w:val="24"/>
          <w:lang w:eastAsia="bg-BG"/>
        </w:rPr>
        <w:t>.00</w:t>
      </w:r>
      <w:r w:rsidRPr="00D80630">
        <w:rPr>
          <w:rFonts w:ascii="Times New Roman" w:hAnsi="Times New Roman"/>
          <w:color w:val="000000"/>
          <w:sz w:val="24"/>
          <w:szCs w:val="24"/>
          <w:lang w:eastAsia="bg-BG"/>
        </w:rPr>
        <w:t xml:space="preserve"> ч. и председателствано от Силвия Атанасова – председател на комисията. </w:t>
      </w:r>
    </w:p>
    <w:p w:rsidR="001E05AB" w:rsidRPr="00D80630" w:rsidRDefault="001E05AB" w:rsidP="004B1341">
      <w:pPr>
        <w:autoSpaceDE w:val="0"/>
        <w:autoSpaceDN w:val="0"/>
        <w:adjustRightInd w:val="0"/>
        <w:spacing w:after="0"/>
        <w:ind w:firstLine="708"/>
        <w:jc w:val="both"/>
        <w:rPr>
          <w:rFonts w:ascii="Times New Roman" w:hAnsi="Times New Roman"/>
          <w:color w:val="000000"/>
          <w:sz w:val="24"/>
          <w:szCs w:val="24"/>
          <w:lang w:eastAsia="bg-BG"/>
        </w:rPr>
      </w:pPr>
    </w:p>
    <w:p w:rsidR="002A0545" w:rsidRPr="00D80630" w:rsidRDefault="009E1BD7" w:rsidP="00D80630">
      <w:pPr>
        <w:autoSpaceDE w:val="0"/>
        <w:autoSpaceDN w:val="0"/>
        <w:adjustRightInd w:val="0"/>
        <w:spacing w:after="0" w:line="240" w:lineRule="auto"/>
        <w:ind w:firstLine="708"/>
        <w:jc w:val="both"/>
        <w:rPr>
          <w:rFonts w:ascii="Times New Roman" w:eastAsia="Times New Roman" w:hAnsi="Times New Roman"/>
          <w:color w:val="333333"/>
          <w:sz w:val="24"/>
          <w:szCs w:val="24"/>
          <w:lang w:eastAsia="bg-BG"/>
        </w:rPr>
      </w:pPr>
      <w:r w:rsidRPr="00D80630">
        <w:rPr>
          <w:rFonts w:ascii="Times New Roman" w:hAnsi="Times New Roman"/>
          <w:color w:val="000000"/>
          <w:sz w:val="24"/>
          <w:szCs w:val="24"/>
          <w:lang w:eastAsia="bg-BG"/>
        </w:rPr>
        <w:t xml:space="preserve"> </w:t>
      </w:r>
      <w:r w:rsidR="00D80630">
        <w:rPr>
          <w:rFonts w:ascii="Times New Roman" w:hAnsi="Times New Roman"/>
          <w:color w:val="000000"/>
          <w:sz w:val="24"/>
          <w:szCs w:val="24"/>
          <w:lang w:eastAsia="bg-BG"/>
        </w:rPr>
        <w:tab/>
      </w:r>
      <w:r w:rsidR="00AA0CEB" w:rsidRPr="00D80630">
        <w:rPr>
          <w:rFonts w:ascii="Times New Roman" w:hAnsi="Times New Roman"/>
          <w:color w:val="000000"/>
          <w:sz w:val="24"/>
          <w:szCs w:val="24"/>
          <w:lang w:eastAsia="bg-BG"/>
        </w:rPr>
        <w:t>ПРЕДСЕДАТЕЛ СИЛВИЯ АТАНАСОВА: Добър де</w:t>
      </w:r>
      <w:r w:rsidR="00252666" w:rsidRPr="00D80630">
        <w:rPr>
          <w:rFonts w:ascii="Times New Roman" w:hAnsi="Times New Roman"/>
          <w:color w:val="000000"/>
          <w:sz w:val="24"/>
          <w:szCs w:val="24"/>
          <w:lang w:eastAsia="bg-BG"/>
        </w:rPr>
        <w:t xml:space="preserve">н колеги. В залата присъстват </w:t>
      </w:r>
      <w:r w:rsidR="002A0545" w:rsidRPr="00D80630">
        <w:rPr>
          <w:rFonts w:ascii="Times New Roman" w:hAnsi="Times New Roman"/>
          <w:color w:val="000000"/>
          <w:sz w:val="24"/>
          <w:szCs w:val="24"/>
          <w:lang w:eastAsia="bg-BG"/>
        </w:rPr>
        <w:t>13</w:t>
      </w:r>
      <w:r w:rsidR="00584A2B" w:rsidRPr="00D80630">
        <w:rPr>
          <w:rFonts w:ascii="Times New Roman" w:hAnsi="Times New Roman"/>
          <w:color w:val="000000"/>
          <w:sz w:val="24"/>
          <w:szCs w:val="24"/>
          <w:lang w:eastAsia="bg-BG"/>
        </w:rPr>
        <w:t xml:space="preserve"> </w:t>
      </w:r>
      <w:r w:rsidR="00AA0CEB" w:rsidRPr="00D80630">
        <w:rPr>
          <w:rFonts w:ascii="Times New Roman" w:hAnsi="Times New Roman"/>
          <w:color w:val="000000"/>
          <w:sz w:val="24"/>
          <w:szCs w:val="24"/>
          <w:lang w:eastAsia="bg-BG"/>
        </w:rPr>
        <w:t>членове на комисията, имаме кворум, откривам заседанието. За днешното заседание предлагам гласуването да бъде отчитано от колегата</w:t>
      </w:r>
      <w:r w:rsidR="001E05AB" w:rsidRPr="00D80630">
        <w:rPr>
          <w:rFonts w:ascii="Times New Roman" w:hAnsi="Times New Roman"/>
          <w:color w:val="000000"/>
          <w:sz w:val="24"/>
          <w:szCs w:val="24"/>
          <w:lang w:eastAsia="bg-BG"/>
        </w:rPr>
        <w:t xml:space="preserve"> </w:t>
      </w:r>
      <w:r w:rsidR="00917217" w:rsidRPr="00D80630">
        <w:rPr>
          <w:rFonts w:ascii="Times New Roman" w:hAnsi="Times New Roman"/>
          <w:color w:val="000000"/>
          <w:sz w:val="24"/>
          <w:szCs w:val="24"/>
          <w:lang w:eastAsia="bg-BG"/>
        </w:rPr>
        <w:t xml:space="preserve">Росица </w:t>
      </w:r>
      <w:proofErr w:type="spellStart"/>
      <w:r w:rsidR="00917217" w:rsidRPr="00D80630">
        <w:rPr>
          <w:rFonts w:ascii="Times New Roman" w:hAnsi="Times New Roman"/>
          <w:color w:val="000000"/>
          <w:sz w:val="24"/>
          <w:szCs w:val="24"/>
          <w:lang w:eastAsia="bg-BG"/>
        </w:rPr>
        <w:t>Гриванова</w:t>
      </w:r>
      <w:proofErr w:type="spellEnd"/>
      <w:r w:rsidR="00AA0CEB" w:rsidRPr="00D80630">
        <w:rPr>
          <w:rFonts w:ascii="Times New Roman" w:hAnsi="Times New Roman"/>
          <w:color w:val="000000"/>
          <w:sz w:val="24"/>
          <w:szCs w:val="24"/>
          <w:lang w:eastAsia="bg-BG"/>
        </w:rPr>
        <w:t>, за протоколиране предлагам колегата</w:t>
      </w:r>
      <w:r w:rsidR="001E05AB" w:rsidRPr="00D80630">
        <w:rPr>
          <w:rFonts w:ascii="Times New Roman" w:hAnsi="Times New Roman"/>
          <w:color w:val="000000"/>
          <w:sz w:val="24"/>
          <w:szCs w:val="24"/>
          <w:lang w:eastAsia="bg-BG"/>
        </w:rPr>
        <w:t xml:space="preserve"> </w:t>
      </w:r>
      <w:r w:rsidR="002A0545" w:rsidRPr="00D80630">
        <w:rPr>
          <w:rFonts w:ascii="Times New Roman" w:hAnsi="Times New Roman"/>
          <w:color w:val="000000"/>
          <w:sz w:val="24"/>
          <w:szCs w:val="24"/>
          <w:lang w:eastAsia="bg-BG"/>
        </w:rPr>
        <w:t>Силвия Михалева</w:t>
      </w:r>
      <w:r w:rsidR="005E1AD4" w:rsidRPr="00D80630">
        <w:rPr>
          <w:rFonts w:ascii="Times New Roman" w:hAnsi="Times New Roman"/>
          <w:color w:val="000000"/>
          <w:sz w:val="24"/>
          <w:szCs w:val="24"/>
          <w:lang w:eastAsia="bg-BG"/>
        </w:rPr>
        <w:t xml:space="preserve">. </w:t>
      </w:r>
      <w:r w:rsidR="00AA0CEB" w:rsidRPr="00D80630">
        <w:rPr>
          <w:rFonts w:ascii="Times New Roman" w:hAnsi="Times New Roman"/>
          <w:color w:val="000000"/>
          <w:sz w:val="24"/>
          <w:szCs w:val="24"/>
          <w:lang w:eastAsia="bg-BG"/>
        </w:rPr>
        <w:t xml:space="preserve">Предлагам Ви следния дневен ред: </w:t>
      </w:r>
      <w:r w:rsidR="002A0545" w:rsidRPr="00D80630">
        <w:rPr>
          <w:rFonts w:ascii="Times New Roman" w:hAnsi="Times New Roman"/>
          <w:color w:val="000000"/>
          <w:sz w:val="24"/>
          <w:szCs w:val="24"/>
          <w:lang w:eastAsia="bg-BG"/>
        </w:rPr>
        <w:t xml:space="preserve">1. </w:t>
      </w:r>
      <w:r w:rsidR="002A0545" w:rsidRPr="002A0545">
        <w:rPr>
          <w:rFonts w:ascii="Times New Roman" w:hAnsi="Times New Roman"/>
          <w:color w:val="000000"/>
          <w:sz w:val="24"/>
          <w:szCs w:val="24"/>
          <w:lang w:eastAsia="bg-BG"/>
        </w:rPr>
        <w:t xml:space="preserve">Проект на решение за </w:t>
      </w:r>
      <w:r w:rsidR="002A0545" w:rsidRPr="00D80630">
        <w:rPr>
          <w:rFonts w:ascii="Times New Roman" w:hAnsi="Times New Roman"/>
          <w:color w:val="000000"/>
          <w:sz w:val="24"/>
          <w:szCs w:val="24"/>
          <w:lang w:eastAsia="bg-BG"/>
        </w:rPr>
        <w:t xml:space="preserve">назначаване на застъпник на територията на община Тунджа за произвеждането на изборите за общински съветници и кметове на 27 октомври 2019 г. 2. </w:t>
      </w:r>
      <w:r w:rsidR="00D80630" w:rsidRPr="002A0545">
        <w:rPr>
          <w:rFonts w:ascii="Times New Roman" w:hAnsi="Times New Roman"/>
          <w:color w:val="000000"/>
          <w:sz w:val="24"/>
          <w:szCs w:val="24"/>
          <w:lang w:eastAsia="bg-BG"/>
        </w:rPr>
        <w:t xml:space="preserve">Проект на решение за </w:t>
      </w:r>
      <w:r w:rsidR="00D80630" w:rsidRPr="005D5834">
        <w:rPr>
          <w:rFonts w:ascii="Times New Roman" w:eastAsia="Times New Roman" w:hAnsi="Times New Roman"/>
          <w:color w:val="333333"/>
          <w:sz w:val="24"/>
          <w:szCs w:val="24"/>
          <w:lang w:eastAsia="bg-BG"/>
        </w:rPr>
        <w:t>формиране на единните номера на подвижните избирателни секции в община Тунджа</w:t>
      </w:r>
      <w:r w:rsidR="00D80630">
        <w:rPr>
          <w:rFonts w:ascii="Times New Roman" w:eastAsia="Times New Roman" w:hAnsi="Times New Roman"/>
          <w:color w:val="333333"/>
          <w:sz w:val="24"/>
          <w:szCs w:val="24"/>
          <w:lang w:eastAsia="bg-BG"/>
        </w:rPr>
        <w:t xml:space="preserve"> и</w:t>
      </w:r>
      <w:r w:rsidR="00D80630" w:rsidRPr="005D5834">
        <w:rPr>
          <w:rFonts w:ascii="Times New Roman" w:eastAsia="Times New Roman" w:hAnsi="Times New Roman"/>
          <w:color w:val="333333"/>
          <w:sz w:val="24"/>
          <w:szCs w:val="24"/>
          <w:lang w:eastAsia="bg-BG"/>
        </w:rPr>
        <w:t xml:space="preserve"> назначаване на ПСИК на територията на община Тунджа </w:t>
      </w:r>
      <w:r w:rsidR="00D80630" w:rsidRPr="00B400F1">
        <w:rPr>
          <w:rFonts w:ascii="Helvetica" w:eastAsia="Times New Roman" w:hAnsi="Helvetica" w:cs="Helvetica"/>
          <w:color w:val="333333"/>
          <w:sz w:val="21"/>
          <w:szCs w:val="21"/>
          <w:lang w:eastAsia="bg-BG"/>
        </w:rPr>
        <w:t xml:space="preserve">за </w:t>
      </w:r>
      <w:r w:rsidR="00D80630" w:rsidRPr="00E91D68">
        <w:rPr>
          <w:rFonts w:ascii="Times New Roman" w:eastAsia="Times New Roman" w:hAnsi="Times New Roman"/>
          <w:color w:val="333333"/>
          <w:sz w:val="24"/>
          <w:szCs w:val="24"/>
          <w:lang w:eastAsia="bg-BG"/>
        </w:rPr>
        <w:t>произвеждане на изборите за общински съветници и за кметове на 27 октомври 2019 г.</w:t>
      </w:r>
      <w:r w:rsidR="00D80630">
        <w:rPr>
          <w:rFonts w:ascii="Times New Roman" w:eastAsia="Times New Roman" w:hAnsi="Times New Roman"/>
          <w:color w:val="333333"/>
          <w:sz w:val="24"/>
          <w:szCs w:val="24"/>
          <w:lang w:eastAsia="bg-BG"/>
        </w:rPr>
        <w:t>;</w:t>
      </w:r>
      <w:r w:rsidR="002A0545" w:rsidRPr="00D80630">
        <w:rPr>
          <w:rFonts w:ascii="Times New Roman" w:hAnsi="Times New Roman"/>
          <w:color w:val="000000"/>
          <w:sz w:val="24"/>
          <w:szCs w:val="24"/>
          <w:lang w:eastAsia="bg-BG"/>
        </w:rPr>
        <w:t>3.</w:t>
      </w:r>
      <w:r w:rsidR="00885182" w:rsidRPr="00885182">
        <w:rPr>
          <w:rFonts w:ascii="Times New Roman" w:hAnsi="Times New Roman"/>
          <w:color w:val="000000"/>
          <w:sz w:val="24"/>
          <w:szCs w:val="24"/>
          <w:lang w:eastAsia="bg-BG"/>
        </w:rPr>
        <w:t xml:space="preserve"> Проект на решение относно </w:t>
      </w:r>
      <w:r w:rsidR="00885182" w:rsidRPr="00D80630">
        <w:rPr>
          <w:rFonts w:ascii="Times New Roman" w:hAnsi="Times New Roman"/>
          <w:color w:val="000000"/>
          <w:sz w:val="24"/>
          <w:szCs w:val="24"/>
          <w:lang w:eastAsia="bg-BG"/>
        </w:rPr>
        <w:t>жалба от Камелия Цонева - кандидат за кмет на кметство с.</w:t>
      </w:r>
      <w:r w:rsidR="00265148">
        <w:rPr>
          <w:rFonts w:ascii="Times New Roman" w:hAnsi="Times New Roman"/>
          <w:color w:val="000000"/>
          <w:sz w:val="24"/>
          <w:szCs w:val="24"/>
          <w:lang w:eastAsia="bg-BG"/>
        </w:rPr>
        <w:t xml:space="preserve"> </w:t>
      </w:r>
      <w:r w:rsidR="00885182" w:rsidRPr="00D80630">
        <w:rPr>
          <w:rFonts w:ascii="Times New Roman" w:hAnsi="Times New Roman"/>
          <w:color w:val="000000"/>
          <w:sz w:val="24"/>
          <w:szCs w:val="24"/>
          <w:lang w:eastAsia="bg-BG"/>
        </w:rPr>
        <w:t>Чарган за нарушаване на ИК от кандидат за кмет на кметство с.</w:t>
      </w:r>
      <w:r w:rsidR="00265148">
        <w:rPr>
          <w:rFonts w:ascii="Times New Roman" w:hAnsi="Times New Roman"/>
          <w:color w:val="000000"/>
          <w:sz w:val="24"/>
          <w:szCs w:val="24"/>
          <w:lang w:eastAsia="bg-BG"/>
        </w:rPr>
        <w:t xml:space="preserve"> </w:t>
      </w:r>
      <w:r w:rsidR="00885182" w:rsidRPr="00D80630">
        <w:rPr>
          <w:rFonts w:ascii="Times New Roman" w:hAnsi="Times New Roman"/>
          <w:color w:val="000000"/>
          <w:sz w:val="24"/>
          <w:szCs w:val="24"/>
          <w:lang w:eastAsia="bg-BG"/>
        </w:rPr>
        <w:t>Чарган, издигнат от Коалиция от партии ,,БСП за България“</w:t>
      </w:r>
      <w:r w:rsidR="002A0545" w:rsidRPr="00D80630">
        <w:rPr>
          <w:rFonts w:ascii="Times New Roman" w:hAnsi="Times New Roman"/>
          <w:color w:val="000000"/>
          <w:sz w:val="24"/>
          <w:szCs w:val="24"/>
          <w:lang w:eastAsia="bg-BG"/>
        </w:rPr>
        <w:t xml:space="preserve"> 4. 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 5. </w:t>
      </w:r>
      <w:r w:rsidR="00885182" w:rsidRPr="00D80630">
        <w:rPr>
          <w:rFonts w:ascii="Times New Roman" w:hAnsi="Times New Roman"/>
          <w:color w:val="000000"/>
          <w:sz w:val="24"/>
          <w:szCs w:val="24"/>
          <w:lang w:eastAsia="bg-BG"/>
        </w:rPr>
        <w:t xml:space="preserve">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 </w:t>
      </w:r>
      <w:r w:rsidR="00D80630" w:rsidRPr="00D80630">
        <w:rPr>
          <w:rFonts w:ascii="Times New Roman" w:hAnsi="Times New Roman"/>
          <w:color w:val="000000"/>
          <w:sz w:val="24"/>
          <w:szCs w:val="24"/>
          <w:lang w:eastAsia="bg-BG"/>
        </w:rPr>
        <w:t xml:space="preserve">6. Проект на решение за промяна в състава на СИК на територията на община Тунджа за произвеждането на изборите за общински съветници </w:t>
      </w:r>
      <w:r w:rsidR="00D80630">
        <w:rPr>
          <w:rFonts w:ascii="Times New Roman" w:hAnsi="Times New Roman"/>
          <w:color w:val="000000"/>
          <w:sz w:val="24"/>
          <w:szCs w:val="24"/>
          <w:lang w:eastAsia="bg-BG"/>
        </w:rPr>
        <w:t>и кметове на 27 октомври 2019 г.; 7</w:t>
      </w:r>
      <w:r w:rsidR="00885182" w:rsidRPr="00D80630">
        <w:rPr>
          <w:rFonts w:ascii="Times New Roman" w:hAnsi="Times New Roman"/>
          <w:color w:val="000000"/>
          <w:sz w:val="24"/>
          <w:szCs w:val="24"/>
          <w:lang w:eastAsia="bg-BG"/>
        </w:rPr>
        <w:t xml:space="preserve">. </w:t>
      </w:r>
      <w:r w:rsidR="002A0545" w:rsidRPr="00D80630">
        <w:rPr>
          <w:rFonts w:ascii="Times New Roman" w:hAnsi="Times New Roman"/>
          <w:color w:val="000000"/>
          <w:sz w:val="24"/>
          <w:szCs w:val="24"/>
          <w:lang w:eastAsia="bg-BG"/>
        </w:rPr>
        <w:t>Доклад по входяща поща</w:t>
      </w:r>
      <w:r w:rsidR="00D80630">
        <w:rPr>
          <w:rFonts w:ascii="Times New Roman" w:hAnsi="Times New Roman"/>
          <w:color w:val="000000"/>
          <w:sz w:val="24"/>
          <w:szCs w:val="24"/>
          <w:lang w:eastAsia="bg-BG"/>
        </w:rPr>
        <w:t>;</w:t>
      </w:r>
      <w:r w:rsidR="00885182" w:rsidRPr="00D80630">
        <w:rPr>
          <w:rFonts w:ascii="Times New Roman" w:hAnsi="Times New Roman"/>
          <w:color w:val="000000"/>
          <w:sz w:val="24"/>
          <w:szCs w:val="24"/>
          <w:lang w:eastAsia="bg-BG"/>
        </w:rPr>
        <w:t xml:space="preserve"> </w:t>
      </w:r>
      <w:r w:rsidR="00D80630">
        <w:rPr>
          <w:rFonts w:ascii="Times New Roman" w:hAnsi="Times New Roman"/>
          <w:color w:val="000000"/>
          <w:sz w:val="24"/>
          <w:szCs w:val="24"/>
          <w:lang w:eastAsia="bg-BG"/>
        </w:rPr>
        <w:t>8</w:t>
      </w:r>
      <w:r w:rsidR="00885182" w:rsidRPr="00D80630">
        <w:rPr>
          <w:rFonts w:ascii="Times New Roman" w:hAnsi="Times New Roman"/>
          <w:color w:val="000000"/>
          <w:sz w:val="24"/>
          <w:szCs w:val="24"/>
          <w:lang w:eastAsia="bg-BG"/>
        </w:rPr>
        <w:t>. Разни</w:t>
      </w:r>
    </w:p>
    <w:p w:rsidR="00AA0CEB" w:rsidRPr="00D80630" w:rsidRDefault="00AA0CEB" w:rsidP="004B1341">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Други предложения  или допълнения? Няма. Който е съгласен с направеното предложение</w:t>
      </w:r>
      <w:r w:rsidR="003D3DCD" w:rsidRPr="00D80630">
        <w:rPr>
          <w:rFonts w:ascii="Times New Roman" w:hAnsi="Times New Roman"/>
          <w:color w:val="000000"/>
          <w:sz w:val="24"/>
          <w:szCs w:val="24"/>
          <w:lang w:eastAsia="bg-BG"/>
        </w:rPr>
        <w:t>,</w:t>
      </w:r>
      <w:r w:rsidRPr="00D80630">
        <w:rPr>
          <w:rFonts w:ascii="Times New Roman" w:hAnsi="Times New Roman"/>
          <w:color w:val="000000"/>
          <w:sz w:val="24"/>
          <w:szCs w:val="24"/>
          <w:lang w:eastAsia="bg-BG"/>
        </w:rPr>
        <w:t xml:space="preserve"> моля да гласува.</w:t>
      </w:r>
    </w:p>
    <w:p w:rsidR="00AA0CEB" w:rsidRPr="00D80630" w:rsidRDefault="00252666" w:rsidP="00D80630">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Гласували</w:t>
      </w:r>
      <w:r w:rsidR="002A0545" w:rsidRPr="00D80630">
        <w:rPr>
          <w:rFonts w:ascii="Times New Roman" w:hAnsi="Times New Roman"/>
          <w:color w:val="000000"/>
          <w:sz w:val="24"/>
          <w:szCs w:val="24"/>
          <w:lang w:eastAsia="bg-BG"/>
        </w:rPr>
        <w:t xml:space="preserve"> 13</w:t>
      </w:r>
      <w:r w:rsidR="004E14AB" w:rsidRPr="00D80630">
        <w:rPr>
          <w:rFonts w:ascii="Times New Roman" w:hAnsi="Times New Roman"/>
          <w:color w:val="000000"/>
          <w:sz w:val="24"/>
          <w:szCs w:val="24"/>
          <w:lang w:eastAsia="bg-BG"/>
        </w:rPr>
        <w:t xml:space="preserve"> </w:t>
      </w:r>
      <w:r w:rsidR="00AA0CEB" w:rsidRPr="00D80630">
        <w:rPr>
          <w:rFonts w:ascii="Times New Roman" w:hAnsi="Times New Roman"/>
          <w:color w:val="000000"/>
          <w:sz w:val="24"/>
          <w:szCs w:val="24"/>
          <w:lang w:eastAsia="bg-BG"/>
        </w:rPr>
        <w:t xml:space="preserve">членове </w:t>
      </w:r>
      <w:r w:rsidR="00BE370B" w:rsidRPr="00D80630">
        <w:rPr>
          <w:rFonts w:ascii="Times New Roman" w:hAnsi="Times New Roman"/>
          <w:color w:val="000000"/>
          <w:sz w:val="24"/>
          <w:szCs w:val="24"/>
          <w:lang w:eastAsia="bg-BG"/>
        </w:rPr>
        <w:t xml:space="preserve">на ОИК: „за“: </w:t>
      </w:r>
      <w:r w:rsidR="00715354" w:rsidRPr="00D80630">
        <w:rPr>
          <w:rFonts w:ascii="Times New Roman" w:hAnsi="Times New Roman"/>
          <w:color w:val="000000"/>
          <w:sz w:val="24"/>
          <w:szCs w:val="24"/>
          <w:lang w:eastAsia="bg-BG"/>
        </w:rPr>
        <w:t xml:space="preserve">Силвия Атанасова, Магдалена Димитрова, Росица </w:t>
      </w:r>
      <w:proofErr w:type="spellStart"/>
      <w:r w:rsidR="00715354" w:rsidRPr="00D80630">
        <w:rPr>
          <w:rFonts w:ascii="Times New Roman" w:hAnsi="Times New Roman"/>
          <w:color w:val="000000"/>
          <w:sz w:val="24"/>
          <w:szCs w:val="24"/>
          <w:lang w:eastAsia="bg-BG"/>
        </w:rPr>
        <w:t>Гриванова</w:t>
      </w:r>
      <w:proofErr w:type="spellEnd"/>
      <w:r w:rsidR="00715354" w:rsidRPr="00D80630">
        <w:rPr>
          <w:rFonts w:ascii="Times New Roman" w:hAnsi="Times New Roman"/>
          <w:color w:val="000000"/>
          <w:sz w:val="24"/>
          <w:szCs w:val="24"/>
          <w:lang w:eastAsia="bg-BG"/>
        </w:rPr>
        <w:t>, Димитър Събев, Симеон Симеонов, Нели Стоянова, Живко Тодоров, Живка Колева</w:t>
      </w:r>
      <w:r w:rsidR="002A0545" w:rsidRPr="00D80630">
        <w:rPr>
          <w:rFonts w:ascii="Times New Roman" w:hAnsi="Times New Roman"/>
          <w:color w:val="000000"/>
          <w:sz w:val="24"/>
          <w:szCs w:val="24"/>
          <w:lang w:eastAsia="bg-BG"/>
        </w:rPr>
        <w:t>,</w:t>
      </w:r>
      <w:r w:rsidR="00715354" w:rsidRPr="00D80630">
        <w:rPr>
          <w:rFonts w:ascii="Times New Roman" w:hAnsi="Times New Roman"/>
          <w:color w:val="000000"/>
          <w:sz w:val="24"/>
          <w:szCs w:val="24"/>
          <w:lang w:eastAsia="bg-BG"/>
        </w:rPr>
        <w:t xml:space="preserve"> Биляна Ка</w:t>
      </w:r>
      <w:r w:rsidR="00955639" w:rsidRPr="00D80630">
        <w:rPr>
          <w:rFonts w:ascii="Times New Roman" w:hAnsi="Times New Roman"/>
          <w:color w:val="000000"/>
          <w:sz w:val="24"/>
          <w:szCs w:val="24"/>
          <w:lang w:eastAsia="bg-BG"/>
        </w:rPr>
        <w:t>ва</w:t>
      </w:r>
      <w:r w:rsidR="00715354" w:rsidRPr="00D80630">
        <w:rPr>
          <w:rFonts w:ascii="Times New Roman" w:hAnsi="Times New Roman"/>
          <w:color w:val="000000"/>
          <w:sz w:val="24"/>
          <w:szCs w:val="24"/>
          <w:lang w:eastAsia="bg-BG"/>
        </w:rPr>
        <w:t>лджиева</w:t>
      </w:r>
      <w:r w:rsidR="002A0545" w:rsidRPr="00D80630">
        <w:rPr>
          <w:rFonts w:ascii="Times New Roman" w:hAnsi="Times New Roman"/>
          <w:color w:val="000000"/>
          <w:sz w:val="24"/>
          <w:szCs w:val="24"/>
          <w:lang w:eastAsia="bg-BG"/>
        </w:rPr>
        <w:t xml:space="preserve">, Елена Иванова, Ирина Нейкова, </w:t>
      </w:r>
      <w:r w:rsidR="00D80630">
        <w:rPr>
          <w:rFonts w:ascii="Times New Roman" w:hAnsi="Times New Roman"/>
          <w:color w:val="000000"/>
          <w:sz w:val="24"/>
          <w:szCs w:val="24"/>
          <w:lang w:eastAsia="bg-BG"/>
        </w:rPr>
        <w:t xml:space="preserve">Силвия Михалева и </w:t>
      </w:r>
      <w:proofErr w:type="spellStart"/>
      <w:r w:rsidR="00D80630">
        <w:rPr>
          <w:rFonts w:ascii="Times New Roman" w:hAnsi="Times New Roman"/>
          <w:color w:val="000000"/>
          <w:sz w:val="24"/>
          <w:szCs w:val="24"/>
          <w:lang w:eastAsia="bg-BG"/>
        </w:rPr>
        <w:t>Дилиян</w:t>
      </w:r>
      <w:proofErr w:type="spellEnd"/>
      <w:r w:rsidR="00D80630">
        <w:rPr>
          <w:rFonts w:ascii="Times New Roman" w:hAnsi="Times New Roman"/>
          <w:color w:val="000000"/>
          <w:sz w:val="24"/>
          <w:szCs w:val="24"/>
          <w:lang w:eastAsia="bg-BG"/>
        </w:rPr>
        <w:t xml:space="preserve"> Царев,</w:t>
      </w:r>
      <w:r w:rsidR="00AA0CEB" w:rsidRPr="00D80630">
        <w:rPr>
          <w:rFonts w:ascii="Times New Roman" w:hAnsi="Times New Roman"/>
          <w:color w:val="000000"/>
          <w:sz w:val="24"/>
          <w:szCs w:val="24"/>
          <w:lang w:eastAsia="bg-BG"/>
        </w:rPr>
        <w:t xml:space="preserve"> „против“ – няма. </w:t>
      </w:r>
    </w:p>
    <w:p w:rsidR="00AA0CEB" w:rsidRPr="00D80630" w:rsidRDefault="00AA0CEB" w:rsidP="004B1341">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След като не бяха направени нови предложения, допълнения, възражения срещу така п</w:t>
      </w:r>
      <w:r w:rsidR="0032349D" w:rsidRPr="00D80630">
        <w:rPr>
          <w:rFonts w:ascii="Times New Roman" w:hAnsi="Times New Roman"/>
          <w:color w:val="000000"/>
          <w:sz w:val="24"/>
          <w:szCs w:val="24"/>
          <w:lang w:eastAsia="bg-BG"/>
        </w:rPr>
        <w:t>редложения дневен ред, преминавам</w:t>
      </w:r>
      <w:r w:rsidRPr="00D80630">
        <w:rPr>
          <w:rFonts w:ascii="Times New Roman" w:hAnsi="Times New Roman"/>
          <w:color w:val="000000"/>
          <w:sz w:val="24"/>
          <w:szCs w:val="24"/>
          <w:lang w:eastAsia="bg-BG"/>
        </w:rPr>
        <w:t>е към разглеждането му.</w:t>
      </w:r>
    </w:p>
    <w:p w:rsidR="005E1AD4" w:rsidRPr="00D80630" w:rsidRDefault="005E1AD4" w:rsidP="004B1341">
      <w:pPr>
        <w:autoSpaceDE w:val="0"/>
        <w:autoSpaceDN w:val="0"/>
        <w:adjustRightInd w:val="0"/>
        <w:spacing w:after="0"/>
        <w:ind w:firstLine="708"/>
        <w:jc w:val="both"/>
        <w:rPr>
          <w:rFonts w:ascii="Times New Roman" w:hAnsi="Times New Roman"/>
          <w:color w:val="000000"/>
          <w:sz w:val="24"/>
          <w:szCs w:val="24"/>
          <w:lang w:eastAsia="bg-BG"/>
        </w:rPr>
      </w:pPr>
    </w:p>
    <w:p w:rsidR="00AA0CEB" w:rsidRPr="00D80630" w:rsidRDefault="00AA0CEB" w:rsidP="009F4E8C">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 СИЛВИЯ АТАНАСОВА: Уважаеми колеги, преминаваме към първа точка от дневния ред –</w:t>
      </w:r>
      <w:r w:rsidR="002A0545" w:rsidRPr="002A0545">
        <w:rPr>
          <w:rFonts w:ascii="Times New Roman" w:hAnsi="Times New Roman"/>
          <w:color w:val="000000"/>
          <w:sz w:val="24"/>
          <w:szCs w:val="24"/>
          <w:lang w:eastAsia="bg-BG"/>
        </w:rPr>
        <w:t xml:space="preserve"> Проект на решение за </w:t>
      </w:r>
      <w:r w:rsidR="002A0545" w:rsidRPr="00D80630">
        <w:rPr>
          <w:rFonts w:ascii="Times New Roman" w:hAnsi="Times New Roman"/>
          <w:color w:val="000000"/>
          <w:sz w:val="24"/>
          <w:szCs w:val="24"/>
          <w:lang w:eastAsia="bg-BG"/>
        </w:rPr>
        <w:t>назначаване на застъпник на територията на община Тунджа за произвеждането на изборите за общински съветници и кметове на 27 октомври 2019 г.</w:t>
      </w:r>
      <w:r w:rsidR="009F4E8C" w:rsidRPr="00D80630">
        <w:rPr>
          <w:rFonts w:ascii="Times New Roman" w:hAnsi="Times New Roman"/>
          <w:color w:val="000000"/>
          <w:sz w:val="24"/>
          <w:szCs w:val="24"/>
          <w:lang w:eastAsia="bg-BG"/>
        </w:rPr>
        <w:t xml:space="preserve"> </w:t>
      </w:r>
      <w:r w:rsidR="001C0E29" w:rsidRPr="00D80630">
        <w:rPr>
          <w:rFonts w:ascii="Times New Roman" w:hAnsi="Times New Roman"/>
          <w:color w:val="000000"/>
          <w:sz w:val="24"/>
          <w:szCs w:val="24"/>
          <w:lang w:eastAsia="bg-BG"/>
        </w:rPr>
        <w:t>Докладчикът</w:t>
      </w:r>
      <w:r w:rsidR="00885182" w:rsidRPr="00D80630">
        <w:rPr>
          <w:rFonts w:ascii="Times New Roman" w:hAnsi="Times New Roman"/>
          <w:color w:val="000000"/>
          <w:sz w:val="24"/>
          <w:szCs w:val="24"/>
          <w:lang w:eastAsia="bg-BG"/>
        </w:rPr>
        <w:t>,</w:t>
      </w:r>
      <w:r w:rsidR="005E1AD4" w:rsidRPr="00D80630">
        <w:rPr>
          <w:rFonts w:ascii="Times New Roman" w:hAnsi="Times New Roman"/>
          <w:color w:val="000000"/>
          <w:sz w:val="24"/>
          <w:szCs w:val="24"/>
          <w:lang w:eastAsia="bg-BG"/>
        </w:rPr>
        <w:t xml:space="preserve"> </w:t>
      </w:r>
      <w:r w:rsidR="009F4E8C" w:rsidRPr="00D80630">
        <w:rPr>
          <w:rFonts w:ascii="Times New Roman" w:hAnsi="Times New Roman"/>
          <w:color w:val="000000"/>
          <w:sz w:val="24"/>
          <w:szCs w:val="24"/>
          <w:lang w:eastAsia="bg-BG"/>
        </w:rPr>
        <w:t>Симеон Симеонов</w:t>
      </w:r>
      <w:r w:rsidR="005E1AD4"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заповядайте.</w:t>
      </w:r>
    </w:p>
    <w:p w:rsidR="00D80630" w:rsidRDefault="009F4E8C" w:rsidP="009F4E8C">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СИМЕОН СИМЕОНОВ</w:t>
      </w:r>
      <w:r w:rsidR="005E1AD4" w:rsidRPr="00D80630">
        <w:rPr>
          <w:rFonts w:ascii="Times New Roman" w:hAnsi="Times New Roman"/>
          <w:color w:val="000000"/>
          <w:sz w:val="24"/>
          <w:szCs w:val="24"/>
          <w:lang w:eastAsia="bg-BG"/>
        </w:rPr>
        <w:t>:</w:t>
      </w:r>
      <w:r w:rsidR="00AB2B7D"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xml:space="preserve">Постъпило е заявление от Силвия Руменова Койчева, представляваща  инициативен комитет за издигане кандидатурата на Димитър </w:t>
      </w:r>
      <w:proofErr w:type="spellStart"/>
      <w:r w:rsidRPr="00D80630">
        <w:rPr>
          <w:rFonts w:ascii="Times New Roman" w:hAnsi="Times New Roman"/>
          <w:color w:val="000000"/>
          <w:sz w:val="24"/>
          <w:szCs w:val="24"/>
          <w:lang w:eastAsia="bg-BG"/>
        </w:rPr>
        <w:t>Дучев</w:t>
      </w:r>
      <w:proofErr w:type="spellEnd"/>
      <w:r w:rsidRPr="00D80630">
        <w:rPr>
          <w:rFonts w:ascii="Times New Roman" w:hAnsi="Times New Roman"/>
          <w:color w:val="000000"/>
          <w:sz w:val="24"/>
          <w:szCs w:val="24"/>
          <w:lang w:eastAsia="bg-BG"/>
        </w:rPr>
        <w:t xml:space="preserve"> Койчев за кмет на кметство с. Могила, заведено в регистъра на застъпниците с вх. № 1 от 14.10.2019 г,  с което се иска регистриране на застъпник. Към заявлението са </w:t>
      </w:r>
      <w:r w:rsidRPr="00D80630">
        <w:rPr>
          <w:rFonts w:ascii="Times New Roman" w:hAnsi="Times New Roman"/>
          <w:color w:val="000000"/>
          <w:sz w:val="24"/>
          <w:szCs w:val="24"/>
          <w:lang w:eastAsia="bg-BG"/>
        </w:rPr>
        <w:lastRenderedPageBreak/>
        <w:t>приложени:- списък, съдържащ името на едно лице, което да бъде регистрирано като застъпник на кандидатската листа, на хартиен и технически носител и декларация от лицето заявено за регистрация като застъпник /Приложение №75-МИ/.</w:t>
      </w:r>
    </w:p>
    <w:p w:rsidR="009F4E8C" w:rsidRPr="00D80630" w:rsidRDefault="009F4E8C" w:rsidP="009F4E8C">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 След извършена проверка се установи, че лицето от списъка отговаря на изискванията на Изборния кодекс. Поради горното и на основание чл. 87, ал. 1, т. 18 във връзка с чл.117 ал.3, чл.118 ал. 1 и 2 и от Изборния кодекс и Решение № 1080-МИ от 12.09.2019 г. на ЦИК, предлагам Общинска избирателна комисия в община Тунджа да вземе следното решение:</w:t>
      </w:r>
    </w:p>
    <w:p w:rsidR="00606196" w:rsidRPr="00D80630" w:rsidRDefault="009F4E8C" w:rsidP="00D80630">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НАЗНАЧАВА Стоянка Атанасова Банева ЕГН 7012079051 за застъпник на Димитър </w:t>
      </w:r>
      <w:proofErr w:type="spellStart"/>
      <w:r w:rsidRPr="00D80630">
        <w:rPr>
          <w:rFonts w:ascii="Times New Roman" w:hAnsi="Times New Roman"/>
          <w:color w:val="000000"/>
          <w:sz w:val="24"/>
          <w:szCs w:val="24"/>
          <w:lang w:eastAsia="bg-BG"/>
        </w:rPr>
        <w:t>Дучев</w:t>
      </w:r>
      <w:proofErr w:type="spellEnd"/>
      <w:r w:rsidRPr="00D80630">
        <w:rPr>
          <w:rFonts w:ascii="Times New Roman" w:hAnsi="Times New Roman"/>
          <w:color w:val="000000"/>
          <w:sz w:val="24"/>
          <w:szCs w:val="24"/>
          <w:lang w:eastAsia="bg-BG"/>
        </w:rPr>
        <w:t xml:space="preserve"> Койчев - независим кандидат за кмет на кметство </w:t>
      </w:r>
      <w:proofErr w:type="spellStart"/>
      <w:r w:rsidRPr="00D80630">
        <w:rPr>
          <w:rFonts w:ascii="Times New Roman" w:hAnsi="Times New Roman"/>
          <w:color w:val="000000"/>
          <w:sz w:val="24"/>
          <w:szCs w:val="24"/>
          <w:lang w:eastAsia="bg-BG"/>
        </w:rPr>
        <w:t>с.Могила</w:t>
      </w:r>
      <w:proofErr w:type="spellEnd"/>
      <w:r w:rsidRPr="00D80630">
        <w:rPr>
          <w:rFonts w:ascii="Times New Roman" w:hAnsi="Times New Roman"/>
          <w:color w:val="000000"/>
          <w:sz w:val="24"/>
          <w:szCs w:val="24"/>
          <w:lang w:eastAsia="bg-BG"/>
        </w:rPr>
        <w:t xml:space="preserve"> и издава удостоверение.</w:t>
      </w:r>
    </w:p>
    <w:p w:rsidR="003332B0" w:rsidRPr="00D80630" w:rsidRDefault="003332B0" w:rsidP="003332B0">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3332B0" w:rsidRPr="00D80630" w:rsidRDefault="003332B0" w:rsidP="003332B0">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След като няма такива моля, който е съгласен да гласува. </w:t>
      </w:r>
    </w:p>
    <w:p w:rsidR="003332B0" w:rsidRPr="00D80630" w:rsidRDefault="00252666" w:rsidP="00D80630">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Гласували </w:t>
      </w:r>
      <w:r w:rsidR="009F4E8C" w:rsidRPr="00D80630">
        <w:rPr>
          <w:rFonts w:ascii="Times New Roman" w:hAnsi="Times New Roman"/>
          <w:color w:val="000000"/>
          <w:sz w:val="24"/>
          <w:szCs w:val="24"/>
          <w:lang w:eastAsia="bg-BG"/>
        </w:rPr>
        <w:t>13</w:t>
      </w:r>
      <w:r w:rsidR="003332B0" w:rsidRPr="00D80630">
        <w:rPr>
          <w:rFonts w:ascii="Times New Roman" w:hAnsi="Times New Roman"/>
          <w:color w:val="000000"/>
          <w:sz w:val="24"/>
          <w:szCs w:val="24"/>
          <w:lang w:eastAsia="bg-BG"/>
        </w:rPr>
        <w:t xml:space="preserve"> членове </w:t>
      </w:r>
      <w:r w:rsidRPr="00D80630">
        <w:rPr>
          <w:rFonts w:ascii="Times New Roman" w:hAnsi="Times New Roman"/>
          <w:color w:val="000000"/>
          <w:sz w:val="24"/>
          <w:szCs w:val="24"/>
          <w:lang w:eastAsia="bg-BG"/>
        </w:rPr>
        <w:t>на ОИК: „за</w:t>
      </w:r>
      <w:r w:rsidR="00AA7E89" w:rsidRPr="00D80630">
        <w:rPr>
          <w:rFonts w:ascii="Times New Roman" w:hAnsi="Times New Roman"/>
          <w:color w:val="000000"/>
          <w:sz w:val="24"/>
          <w:szCs w:val="24"/>
          <w:lang w:eastAsia="bg-BG"/>
        </w:rPr>
        <w:t xml:space="preserve"> Силвия Атанасова, Магдалена Димитрова, Росица </w:t>
      </w:r>
      <w:proofErr w:type="spellStart"/>
      <w:r w:rsidR="00AA7E89" w:rsidRPr="00D80630">
        <w:rPr>
          <w:rFonts w:ascii="Times New Roman" w:hAnsi="Times New Roman"/>
          <w:color w:val="000000"/>
          <w:sz w:val="24"/>
          <w:szCs w:val="24"/>
          <w:lang w:eastAsia="bg-BG"/>
        </w:rPr>
        <w:t>Гриванова</w:t>
      </w:r>
      <w:proofErr w:type="spellEnd"/>
      <w:r w:rsidR="00AA7E89" w:rsidRPr="00D80630">
        <w:rPr>
          <w:rFonts w:ascii="Times New Roman" w:hAnsi="Times New Roman"/>
          <w:color w:val="000000"/>
          <w:sz w:val="24"/>
          <w:szCs w:val="24"/>
          <w:lang w:eastAsia="bg-BG"/>
        </w:rPr>
        <w:t>, Димитър Събев, Симеон Симеонов, Нели Стоянова, Живко Тодоров, Живка Колева</w:t>
      </w:r>
      <w:r w:rsidR="009F4E8C" w:rsidRPr="00D80630">
        <w:rPr>
          <w:rFonts w:ascii="Times New Roman" w:hAnsi="Times New Roman"/>
          <w:color w:val="000000"/>
          <w:sz w:val="24"/>
          <w:szCs w:val="24"/>
          <w:lang w:eastAsia="bg-BG"/>
        </w:rPr>
        <w:t xml:space="preserve">, </w:t>
      </w:r>
      <w:r w:rsidR="00AA7E89" w:rsidRPr="00D80630">
        <w:rPr>
          <w:rFonts w:ascii="Times New Roman" w:hAnsi="Times New Roman"/>
          <w:color w:val="000000"/>
          <w:sz w:val="24"/>
          <w:szCs w:val="24"/>
          <w:lang w:eastAsia="bg-BG"/>
        </w:rPr>
        <w:t>Биляна Ка</w:t>
      </w:r>
      <w:r w:rsidR="00C041BA" w:rsidRPr="00D80630">
        <w:rPr>
          <w:rFonts w:ascii="Times New Roman" w:hAnsi="Times New Roman"/>
          <w:color w:val="000000"/>
          <w:sz w:val="24"/>
          <w:szCs w:val="24"/>
          <w:lang w:eastAsia="bg-BG"/>
        </w:rPr>
        <w:t>ва</w:t>
      </w:r>
      <w:r w:rsidR="00AA7E89" w:rsidRPr="00D80630">
        <w:rPr>
          <w:rFonts w:ascii="Times New Roman" w:hAnsi="Times New Roman"/>
          <w:color w:val="000000"/>
          <w:sz w:val="24"/>
          <w:szCs w:val="24"/>
          <w:lang w:eastAsia="bg-BG"/>
        </w:rPr>
        <w:t>лджиева</w:t>
      </w:r>
      <w:r w:rsidR="009F4E8C" w:rsidRPr="00D80630">
        <w:rPr>
          <w:rFonts w:ascii="Times New Roman" w:hAnsi="Times New Roman"/>
          <w:color w:val="000000"/>
          <w:sz w:val="24"/>
          <w:szCs w:val="24"/>
          <w:lang w:eastAsia="bg-BG"/>
        </w:rPr>
        <w:t xml:space="preserve">, Елена Иванова, Ирина Нейкова, Силвия Михалева и </w:t>
      </w:r>
      <w:proofErr w:type="spellStart"/>
      <w:r w:rsidR="009F4E8C" w:rsidRPr="00D80630">
        <w:rPr>
          <w:rFonts w:ascii="Times New Roman" w:hAnsi="Times New Roman"/>
          <w:color w:val="000000"/>
          <w:sz w:val="24"/>
          <w:szCs w:val="24"/>
          <w:lang w:eastAsia="bg-BG"/>
        </w:rPr>
        <w:t>Дилиян</w:t>
      </w:r>
      <w:proofErr w:type="spellEnd"/>
      <w:r w:rsidR="009F4E8C" w:rsidRPr="00D80630">
        <w:rPr>
          <w:rFonts w:ascii="Times New Roman" w:hAnsi="Times New Roman"/>
          <w:color w:val="000000"/>
          <w:sz w:val="24"/>
          <w:szCs w:val="24"/>
          <w:lang w:eastAsia="bg-BG"/>
        </w:rPr>
        <w:t xml:space="preserve"> Царев</w:t>
      </w:r>
      <w:r w:rsidR="00D80630">
        <w:rPr>
          <w:rFonts w:ascii="Times New Roman" w:hAnsi="Times New Roman"/>
          <w:color w:val="000000"/>
          <w:sz w:val="24"/>
          <w:szCs w:val="24"/>
          <w:lang w:eastAsia="bg-BG"/>
        </w:rPr>
        <w:t>,</w:t>
      </w:r>
      <w:r w:rsidR="003332B0" w:rsidRPr="00D80630">
        <w:rPr>
          <w:rFonts w:ascii="Times New Roman" w:hAnsi="Times New Roman"/>
          <w:color w:val="000000"/>
          <w:sz w:val="24"/>
          <w:szCs w:val="24"/>
          <w:lang w:eastAsia="bg-BG"/>
        </w:rPr>
        <w:t xml:space="preserve"> „против“ – няма. </w:t>
      </w:r>
    </w:p>
    <w:p w:rsidR="00606196" w:rsidRPr="00D80630" w:rsidRDefault="009F4E8C" w:rsidP="003332B0">
      <w:pPr>
        <w:autoSpaceDE w:val="0"/>
        <w:autoSpaceDN w:val="0"/>
        <w:adjustRightInd w:val="0"/>
        <w:spacing w:after="0"/>
        <w:ind w:firstLine="708"/>
        <w:jc w:val="both"/>
        <w:rPr>
          <w:rFonts w:ascii="Times New Roman" w:hAnsi="Times New Roman"/>
          <w:color w:val="000000"/>
          <w:sz w:val="24"/>
          <w:szCs w:val="24"/>
          <w:u w:val="single"/>
          <w:lang w:eastAsia="bg-BG"/>
        </w:rPr>
      </w:pPr>
      <w:r w:rsidRPr="00D80630">
        <w:rPr>
          <w:rFonts w:ascii="Times New Roman" w:hAnsi="Times New Roman"/>
          <w:color w:val="000000"/>
          <w:sz w:val="24"/>
          <w:szCs w:val="24"/>
          <w:u w:val="single"/>
          <w:lang w:eastAsia="bg-BG"/>
        </w:rPr>
        <w:t>Решението е прието с № 75</w:t>
      </w:r>
      <w:r w:rsidR="003332B0" w:rsidRPr="00D80630">
        <w:rPr>
          <w:rFonts w:ascii="Times New Roman" w:hAnsi="Times New Roman"/>
          <w:color w:val="000000"/>
          <w:sz w:val="24"/>
          <w:szCs w:val="24"/>
          <w:u w:val="single"/>
          <w:lang w:eastAsia="bg-BG"/>
        </w:rPr>
        <w:t xml:space="preserve">-МИ от </w:t>
      </w:r>
      <w:r w:rsidRPr="00D80630">
        <w:rPr>
          <w:rFonts w:ascii="Times New Roman" w:hAnsi="Times New Roman"/>
          <w:color w:val="000000"/>
          <w:sz w:val="24"/>
          <w:szCs w:val="24"/>
          <w:u w:val="single"/>
          <w:lang w:eastAsia="bg-BG"/>
        </w:rPr>
        <w:t>16</w:t>
      </w:r>
      <w:r w:rsidR="00BE370B" w:rsidRPr="00D80630">
        <w:rPr>
          <w:rFonts w:ascii="Times New Roman" w:hAnsi="Times New Roman"/>
          <w:color w:val="000000"/>
          <w:sz w:val="24"/>
          <w:szCs w:val="24"/>
          <w:u w:val="single"/>
          <w:lang w:eastAsia="bg-BG"/>
        </w:rPr>
        <w:t>.</w:t>
      </w:r>
      <w:r w:rsidR="003332B0" w:rsidRPr="00D80630">
        <w:rPr>
          <w:rFonts w:ascii="Times New Roman" w:hAnsi="Times New Roman"/>
          <w:color w:val="000000"/>
          <w:sz w:val="24"/>
          <w:szCs w:val="24"/>
          <w:u w:val="single"/>
          <w:lang w:eastAsia="bg-BG"/>
        </w:rPr>
        <w:t>10.2019 г.</w:t>
      </w:r>
    </w:p>
    <w:p w:rsidR="00606196" w:rsidRPr="00D80630" w:rsidRDefault="00606196" w:rsidP="004B1341">
      <w:pPr>
        <w:autoSpaceDE w:val="0"/>
        <w:autoSpaceDN w:val="0"/>
        <w:adjustRightInd w:val="0"/>
        <w:spacing w:after="0"/>
        <w:ind w:firstLine="708"/>
        <w:jc w:val="both"/>
        <w:rPr>
          <w:rFonts w:ascii="Times New Roman" w:hAnsi="Times New Roman"/>
          <w:color w:val="000000"/>
          <w:sz w:val="24"/>
          <w:szCs w:val="24"/>
          <w:lang w:eastAsia="bg-BG"/>
        </w:rPr>
      </w:pPr>
    </w:p>
    <w:p w:rsidR="0052262E" w:rsidRPr="00D80630" w:rsidRDefault="00AF00ED" w:rsidP="004B1341">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 СИЛВИЯ АТА</w:t>
      </w:r>
      <w:r w:rsidR="00CC2E3F" w:rsidRPr="00D80630">
        <w:rPr>
          <w:rFonts w:ascii="Times New Roman" w:hAnsi="Times New Roman"/>
          <w:color w:val="000000"/>
          <w:sz w:val="24"/>
          <w:szCs w:val="24"/>
          <w:lang w:eastAsia="bg-BG"/>
        </w:rPr>
        <w:t>НАСОВА: Преминаваме към точка втора</w:t>
      </w:r>
      <w:r w:rsidRPr="00D80630">
        <w:rPr>
          <w:rFonts w:ascii="Times New Roman" w:hAnsi="Times New Roman"/>
          <w:color w:val="000000"/>
          <w:sz w:val="24"/>
          <w:szCs w:val="24"/>
          <w:lang w:eastAsia="bg-BG"/>
        </w:rPr>
        <w:t xml:space="preserve"> –</w:t>
      </w:r>
      <w:r w:rsidR="00AE565F" w:rsidRPr="00D80630">
        <w:rPr>
          <w:rFonts w:ascii="Times New Roman" w:hAnsi="Times New Roman"/>
          <w:color w:val="000000"/>
          <w:sz w:val="24"/>
          <w:szCs w:val="24"/>
          <w:lang w:eastAsia="bg-BG"/>
        </w:rPr>
        <w:t xml:space="preserve"> </w:t>
      </w:r>
      <w:r w:rsidR="009F4E8C" w:rsidRPr="002A0545">
        <w:rPr>
          <w:rFonts w:ascii="Times New Roman" w:hAnsi="Times New Roman"/>
          <w:color w:val="000000"/>
          <w:sz w:val="24"/>
          <w:szCs w:val="24"/>
          <w:lang w:eastAsia="bg-BG"/>
        </w:rPr>
        <w:t>Проект на решение</w:t>
      </w:r>
      <w:r w:rsidR="00D80630">
        <w:rPr>
          <w:rFonts w:ascii="Times New Roman" w:hAnsi="Times New Roman"/>
          <w:color w:val="000000"/>
          <w:sz w:val="24"/>
          <w:szCs w:val="24"/>
          <w:lang w:eastAsia="bg-BG"/>
        </w:rPr>
        <w:t xml:space="preserve"> за</w:t>
      </w:r>
      <w:r w:rsidR="009F4E8C" w:rsidRPr="002A0545">
        <w:rPr>
          <w:rFonts w:ascii="Times New Roman" w:hAnsi="Times New Roman"/>
          <w:color w:val="000000"/>
          <w:sz w:val="24"/>
          <w:szCs w:val="24"/>
          <w:lang w:eastAsia="bg-BG"/>
        </w:rPr>
        <w:t xml:space="preserve"> </w:t>
      </w:r>
      <w:r w:rsidR="00D80630" w:rsidRPr="00D80630">
        <w:rPr>
          <w:rFonts w:ascii="Times New Roman" w:hAnsi="Times New Roman"/>
          <w:color w:val="000000"/>
          <w:sz w:val="24"/>
          <w:szCs w:val="24"/>
          <w:lang w:eastAsia="bg-BG"/>
        </w:rPr>
        <w:t xml:space="preserve">формиране на единните номера на подвижните избирателни секции в община Тунджа и назначаване на ПСИК на територията на община Тунджа за произвеждане на изборите за общински съветници и за кметове на 27 октомври 2019 г. </w:t>
      </w:r>
      <w:r w:rsidR="0052262E" w:rsidRPr="00D80630">
        <w:rPr>
          <w:rFonts w:ascii="Times New Roman" w:hAnsi="Times New Roman"/>
          <w:color w:val="000000"/>
          <w:sz w:val="24"/>
          <w:szCs w:val="24"/>
          <w:lang w:eastAsia="bg-BG"/>
        </w:rPr>
        <w:t xml:space="preserve">Докладчикът </w:t>
      </w:r>
      <w:r w:rsidR="00890AC1">
        <w:rPr>
          <w:rFonts w:ascii="Times New Roman" w:hAnsi="Times New Roman"/>
          <w:color w:val="000000"/>
          <w:sz w:val="24"/>
          <w:szCs w:val="24"/>
          <w:lang w:eastAsia="bg-BG"/>
        </w:rPr>
        <w:t>Магдалена Димитрова</w:t>
      </w:r>
      <w:r w:rsidR="00134DB9" w:rsidRPr="00D80630">
        <w:rPr>
          <w:rFonts w:ascii="Times New Roman" w:hAnsi="Times New Roman"/>
          <w:color w:val="000000"/>
          <w:sz w:val="24"/>
          <w:szCs w:val="24"/>
          <w:lang w:eastAsia="bg-BG"/>
        </w:rPr>
        <w:t>,</w:t>
      </w:r>
      <w:r w:rsidR="0052262E" w:rsidRPr="00D80630">
        <w:rPr>
          <w:rFonts w:ascii="Times New Roman" w:hAnsi="Times New Roman"/>
          <w:color w:val="000000"/>
          <w:sz w:val="24"/>
          <w:szCs w:val="24"/>
          <w:lang w:eastAsia="bg-BG"/>
        </w:rPr>
        <w:t xml:space="preserve"> заповядайте.</w:t>
      </w:r>
    </w:p>
    <w:p w:rsidR="00F04957" w:rsidRPr="00D80630" w:rsidRDefault="00890AC1" w:rsidP="00F04957">
      <w:pPr>
        <w:autoSpaceDE w:val="0"/>
        <w:autoSpaceDN w:val="0"/>
        <w:adjustRightInd w:val="0"/>
        <w:spacing w:after="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МАГДАЛЕНА ДИМИТРОВА</w:t>
      </w:r>
      <w:r w:rsidR="008A60B4" w:rsidRPr="00D80630">
        <w:rPr>
          <w:rFonts w:ascii="Times New Roman" w:hAnsi="Times New Roman"/>
          <w:color w:val="000000"/>
          <w:sz w:val="24"/>
          <w:szCs w:val="24"/>
          <w:lang w:eastAsia="bg-BG"/>
        </w:rPr>
        <w:t>:</w:t>
      </w:r>
      <w:r w:rsidR="00976FE6" w:rsidRPr="00D80630">
        <w:rPr>
          <w:rFonts w:ascii="Times New Roman" w:hAnsi="Times New Roman"/>
          <w:color w:val="000000"/>
          <w:sz w:val="24"/>
          <w:szCs w:val="24"/>
          <w:lang w:eastAsia="bg-BG"/>
        </w:rPr>
        <w:t xml:space="preserve"> </w:t>
      </w:r>
      <w:r w:rsidR="00606196" w:rsidRPr="00D80630">
        <w:rPr>
          <w:rFonts w:ascii="Times New Roman" w:hAnsi="Times New Roman"/>
          <w:color w:val="000000"/>
          <w:sz w:val="24"/>
          <w:szCs w:val="24"/>
          <w:lang w:eastAsia="bg-BG"/>
        </w:rPr>
        <w:t>Уважаеми колеги</w:t>
      </w:r>
      <w:r w:rsidR="00D4598D" w:rsidRPr="00D80630">
        <w:rPr>
          <w:rFonts w:ascii="Times New Roman" w:hAnsi="Times New Roman"/>
          <w:color w:val="000000"/>
          <w:sz w:val="24"/>
          <w:szCs w:val="24"/>
          <w:lang w:eastAsia="bg-BG"/>
        </w:rPr>
        <w:t xml:space="preserve">, </w:t>
      </w:r>
      <w:r w:rsidR="00D80630">
        <w:rPr>
          <w:rFonts w:ascii="Times New Roman" w:hAnsi="Times New Roman"/>
          <w:color w:val="000000"/>
          <w:sz w:val="24"/>
          <w:szCs w:val="24"/>
          <w:lang w:eastAsia="bg-BG"/>
        </w:rPr>
        <w:t> п</w:t>
      </w:r>
      <w:r w:rsidR="00F04957" w:rsidRPr="00D80630">
        <w:rPr>
          <w:rFonts w:ascii="Times New Roman" w:hAnsi="Times New Roman"/>
          <w:color w:val="000000"/>
          <w:sz w:val="24"/>
          <w:szCs w:val="24"/>
          <w:lang w:eastAsia="bg-BG"/>
        </w:rPr>
        <w:t>остъпило е писмо от Ели Василева - за кмет на Община Тунджа с изх. № 3700 - 68 от 15.10.2019 г., заведено в ОИК Тунджа с вх. № 92 от 15.10.2019 г. Към писмото са приложени: писмено предложение от за кмет на община Тунджа за състава на ПСИК, протокол от 14.10.2019 г. от проведените консултации с присъстващите представителите на партии и коалиции; писмено предложение на ПП "ГЕРБ" за състав на ПСИК; писмено предложение на Коалиция "БСП за България" за състав на ПСИК; писмено предложение на ПП "ДПС" за състав на ПСИК; писмено предложение на "ОБЕДИНЕНИ ПАТРИОТИ – НФСБ, АТАКА И ВМРО" за състав на ПСИК; писмено предложение на Партия "ВОЛЯ" за състав на ПСИК; писмено предложение на Коалиция „Демократична  България–обединение“  за състав на ПСИК; пълномощни на лицата, представляващи партиите и коалициите; копия от актуално състояние на партиите и решенията за коалициите; съобщение за дата, час и мястото на провеждане на консултациите и начина на оповестяването му. При консултациите е постигнато съгласие за разпределението на ръководните места и членовете в ПСИК между всички присъствали упълномощени представители на парламентарно представените партии и коалиции.</w:t>
      </w:r>
    </w:p>
    <w:p w:rsidR="00F04957" w:rsidRPr="00D80630" w:rsidRDefault="00F04957" w:rsidP="00F04957">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Поради горното и на основание чл. 87, ал.1, т.5 и т.7 във връзка с чл.90 от Изборния кодекс, Решение № 935-МИ  от 02.09.2019 г., Заповед № РД-07-1075 от 12.10.2019 г. на  Ели Василева - за кмет на Община Тунджа, заведена в ОИК Тунджа с вх. №  86 от 14.10.2019 г., с която са образувани 4 /четири/ подвижни избирателни секции в община Тунджа и е утвърдена тяхната номерация, предлагам Общинска избирателна комисия в община Тунджа, област Ямбол да вземе следното решение:</w:t>
      </w:r>
    </w:p>
    <w:p w:rsidR="00F04957" w:rsidRPr="00D80630" w:rsidRDefault="00F04957" w:rsidP="00F04957">
      <w:pPr>
        <w:autoSpaceDE w:val="0"/>
        <w:autoSpaceDN w:val="0"/>
        <w:adjustRightInd w:val="0"/>
        <w:spacing w:after="0" w:line="240" w:lineRule="auto"/>
        <w:ind w:firstLine="708"/>
        <w:jc w:val="both"/>
        <w:rPr>
          <w:rFonts w:ascii="Times New Roman" w:hAnsi="Times New Roman"/>
          <w:color w:val="000000"/>
          <w:sz w:val="24"/>
          <w:szCs w:val="24"/>
          <w:lang w:eastAsia="bg-BG"/>
        </w:rPr>
      </w:pPr>
    </w:p>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1.Формира единните номера на подвижните избирателни секции в община Тунджа за изборите за общински съветници и за кметове на 27 октомври 2019 г, както следва:</w:t>
      </w:r>
    </w:p>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602"/>
        <w:gridCol w:w="3156"/>
        <w:gridCol w:w="6462"/>
      </w:tblGrid>
      <w:tr w:rsidR="00F04957" w:rsidRPr="00D80630" w:rsidTr="00885182">
        <w:trPr>
          <w:tblHeader/>
        </w:trPr>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ПСИК</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Населено място/територия</w:t>
            </w:r>
          </w:p>
        </w:tc>
        <w:tc>
          <w:tcPr>
            <w:tcW w:w="58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Обхват </w:t>
            </w:r>
          </w:p>
        </w:tc>
      </w:tr>
      <w:tr w:rsidR="00F04957" w:rsidRPr="00D80630" w:rsidTr="00885182">
        <w:trPr>
          <w:tblHeader/>
        </w:trPr>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w:t>
            </w:r>
          </w:p>
        </w:tc>
        <w:tc>
          <w:tcPr>
            <w:tcW w:w="58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w:t>
            </w:r>
          </w:p>
        </w:tc>
      </w:tr>
      <w:tr w:rsidR="00F04957" w:rsidRPr="00D80630" w:rsidTr="00885182">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282500050</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 Калчево</w:t>
            </w:r>
          </w:p>
        </w:tc>
        <w:tc>
          <w:tcPr>
            <w:tcW w:w="58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 Калчево и  с. Чарган </w:t>
            </w:r>
          </w:p>
        </w:tc>
      </w:tr>
      <w:tr w:rsidR="00F04957" w:rsidRPr="00D80630" w:rsidTr="00885182">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282500051</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 Маломир</w:t>
            </w:r>
          </w:p>
        </w:tc>
        <w:tc>
          <w:tcPr>
            <w:tcW w:w="58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 Маломир, с. Крумово и с. Скалица</w:t>
            </w:r>
          </w:p>
        </w:tc>
      </w:tr>
      <w:tr w:rsidR="00F04957" w:rsidRPr="00D80630" w:rsidTr="00885182">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282500052</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 Победа</w:t>
            </w:r>
          </w:p>
        </w:tc>
        <w:tc>
          <w:tcPr>
            <w:tcW w:w="58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 Победа</w:t>
            </w:r>
          </w:p>
        </w:tc>
      </w:tr>
      <w:tr w:rsidR="00F04957" w:rsidRPr="00D80630" w:rsidTr="00885182">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282500053</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roofErr w:type="spellStart"/>
            <w:r w:rsidRPr="00D80630">
              <w:rPr>
                <w:rFonts w:ascii="Times New Roman" w:hAnsi="Times New Roman"/>
                <w:color w:val="000000"/>
                <w:sz w:val="24"/>
                <w:szCs w:val="24"/>
                <w:lang w:eastAsia="bg-BG"/>
              </w:rPr>
              <w:t>с.Тенево</w:t>
            </w:r>
            <w:proofErr w:type="spellEnd"/>
          </w:p>
        </w:tc>
        <w:tc>
          <w:tcPr>
            <w:tcW w:w="58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 Тенево, с. Ботево и с. Роза</w:t>
            </w:r>
          </w:p>
        </w:tc>
      </w:tr>
    </w:tbl>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w:t>
      </w:r>
    </w:p>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p w:rsidR="00F04957" w:rsidRPr="00D80630" w:rsidRDefault="00F04957" w:rsidP="00F04957">
      <w:pPr>
        <w:numPr>
          <w:ilvl w:val="0"/>
          <w:numId w:val="17"/>
        </w:num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Назначава подвижните секционни избирателни комисии на територията на община Тунджа, както следва:</w:t>
      </w:r>
    </w:p>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bl>
      <w:tblPr>
        <w:tblpPr w:leftFromText="141" w:rightFromText="141" w:vertAnchor="text" w:horzAnchor="margin" w:tblpXSpec="center" w:tblpY="175"/>
        <w:tblW w:w="10765" w:type="dxa"/>
        <w:tblBorders>
          <w:top w:val="single" w:sz="4" w:space="0" w:color="auto"/>
          <w:left w:val="single" w:sz="4" w:space="0" w:color="auto"/>
          <w:bottom w:val="single" w:sz="4" w:space="0" w:color="auto"/>
          <w:right w:val="single" w:sz="4" w:space="0" w:color="auto"/>
          <w:insideH w:val="single" w:sz="6" w:space="0" w:color="C0C0C0"/>
          <w:insideV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1452"/>
        <w:gridCol w:w="1659"/>
        <w:gridCol w:w="3624"/>
        <w:gridCol w:w="2329"/>
        <w:gridCol w:w="1701"/>
      </w:tblGrid>
      <w:tr w:rsidR="00F04957" w:rsidRPr="00D80630" w:rsidTr="00885182">
        <w:tc>
          <w:tcPr>
            <w:tcW w:w="1452" w:type="dxa"/>
            <w:tcBorders>
              <w:top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СИК №</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НАСЕЛЕНО МЯСТО</w:t>
            </w:r>
          </w:p>
        </w:tc>
        <w:tc>
          <w:tcPr>
            <w:tcW w:w="362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ИМЕ, ПРЕЗИМЕ, ФАМИЛИЯ</w:t>
            </w:r>
          </w:p>
        </w:tc>
        <w:tc>
          <w:tcPr>
            <w:tcW w:w="232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ДЛЪЖНОСТ В КОМИСИЯТА</w:t>
            </w:r>
          </w:p>
        </w:tc>
        <w:tc>
          <w:tcPr>
            <w:tcW w:w="1701" w:type="dxa"/>
            <w:tcBorders>
              <w:top w:val="single" w:sz="4" w:space="0" w:color="auto"/>
              <w:left w:val="single" w:sz="4" w:space="0" w:color="auto"/>
              <w:bottom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center"/>
              <w:rPr>
                <w:rFonts w:ascii="Times New Roman" w:hAnsi="Times New Roman"/>
                <w:color w:val="000000"/>
                <w:sz w:val="24"/>
                <w:szCs w:val="24"/>
                <w:lang w:eastAsia="bg-BG"/>
              </w:rPr>
            </w:pPr>
            <w:r w:rsidRPr="00D80630">
              <w:rPr>
                <w:rFonts w:ascii="Times New Roman" w:hAnsi="Times New Roman"/>
                <w:color w:val="000000"/>
                <w:sz w:val="24"/>
                <w:szCs w:val="24"/>
                <w:lang w:eastAsia="bg-BG"/>
              </w:rPr>
              <w:t>ЕГН</w:t>
            </w:r>
          </w:p>
        </w:tc>
      </w:tr>
      <w:tr w:rsidR="00F04957" w:rsidRPr="00D80630" w:rsidTr="00885182">
        <w:tc>
          <w:tcPr>
            <w:tcW w:w="1452" w:type="dxa"/>
            <w:vMerge w:val="restart"/>
            <w:tcBorders>
              <w:top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282500050</w:t>
            </w:r>
          </w:p>
        </w:tc>
        <w:tc>
          <w:tcPr>
            <w:tcW w:w="1659" w:type="dxa"/>
            <w:tcBorders>
              <w:top w:val="single" w:sz="4" w:space="0" w:color="auto"/>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КАЛЧЕВО</w:t>
            </w:r>
          </w:p>
        </w:tc>
        <w:tc>
          <w:tcPr>
            <w:tcW w:w="3624" w:type="dxa"/>
            <w:tcBorders>
              <w:top w:val="single" w:sz="4" w:space="0" w:color="auto"/>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Галя Петрова Добрева</w:t>
            </w:r>
          </w:p>
        </w:tc>
        <w:tc>
          <w:tcPr>
            <w:tcW w:w="2329" w:type="dxa"/>
            <w:tcBorders>
              <w:top w:val="single" w:sz="4" w:space="0" w:color="auto"/>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w:t>
            </w:r>
          </w:p>
        </w:tc>
        <w:tc>
          <w:tcPr>
            <w:tcW w:w="1701" w:type="dxa"/>
            <w:tcBorders>
              <w:top w:val="single" w:sz="4" w:space="0" w:color="auto"/>
              <w:left w:val="single" w:sz="4" w:space="0" w:color="auto"/>
              <w:bottom w:val="single" w:sz="6" w:space="0" w:color="C0C0C0"/>
            </w:tcBorders>
            <w:shd w:val="clear" w:color="auto" w:fill="FFFFFF"/>
            <w:tcMar>
              <w:top w:w="30" w:type="dxa"/>
              <w:left w:w="60" w:type="dxa"/>
              <w:bottom w:w="30" w:type="dxa"/>
              <w:right w:w="60" w:type="dxa"/>
            </w:tcMar>
            <w:hideMark/>
          </w:tcPr>
          <w:p w:rsidR="00F04957" w:rsidRPr="00D80630" w:rsidRDefault="00F04957" w:rsidP="00265148">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w:t>
            </w:r>
          </w:p>
        </w:tc>
      </w:tr>
      <w:tr w:rsidR="00F04957" w:rsidRPr="00D80630" w:rsidTr="00265148">
        <w:tc>
          <w:tcPr>
            <w:tcW w:w="0" w:type="auto"/>
            <w:vMerge/>
            <w:tcBorders>
              <w:top w:val="single" w:sz="6" w:space="0" w:color="C0C0C0"/>
              <w:bottom w:val="single" w:sz="6" w:space="0" w:color="C0C0C0"/>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КАЛЧЕВО</w:t>
            </w:r>
          </w:p>
        </w:tc>
        <w:tc>
          <w:tcPr>
            <w:tcW w:w="3624"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roofErr w:type="spellStart"/>
            <w:r w:rsidRPr="00D80630">
              <w:rPr>
                <w:rFonts w:ascii="Times New Roman" w:hAnsi="Times New Roman"/>
                <w:color w:val="000000"/>
                <w:sz w:val="24"/>
                <w:szCs w:val="24"/>
                <w:lang w:eastAsia="bg-BG"/>
              </w:rPr>
              <w:t>Любослава</w:t>
            </w:r>
            <w:proofErr w:type="spellEnd"/>
            <w:r w:rsidRPr="00D80630">
              <w:rPr>
                <w:rFonts w:ascii="Times New Roman" w:hAnsi="Times New Roman"/>
                <w:color w:val="000000"/>
                <w:sz w:val="24"/>
                <w:szCs w:val="24"/>
                <w:lang w:eastAsia="bg-BG"/>
              </w:rPr>
              <w:t xml:space="preserve"> </w:t>
            </w:r>
            <w:proofErr w:type="spellStart"/>
            <w:r w:rsidRPr="00D80630">
              <w:rPr>
                <w:rFonts w:ascii="Times New Roman" w:hAnsi="Times New Roman"/>
                <w:color w:val="000000"/>
                <w:sz w:val="24"/>
                <w:szCs w:val="24"/>
                <w:lang w:eastAsia="bg-BG"/>
              </w:rPr>
              <w:t>Веселова</w:t>
            </w:r>
            <w:proofErr w:type="spellEnd"/>
            <w:r w:rsidRPr="00D80630">
              <w:rPr>
                <w:rFonts w:ascii="Times New Roman" w:hAnsi="Times New Roman"/>
                <w:color w:val="000000"/>
                <w:sz w:val="24"/>
                <w:szCs w:val="24"/>
                <w:lang w:eastAsia="bg-BG"/>
              </w:rPr>
              <w:t xml:space="preserve"> </w:t>
            </w:r>
            <w:proofErr w:type="spellStart"/>
            <w:r w:rsidRPr="00D80630">
              <w:rPr>
                <w:rFonts w:ascii="Times New Roman" w:hAnsi="Times New Roman"/>
                <w:color w:val="000000"/>
                <w:sz w:val="24"/>
                <w:szCs w:val="24"/>
                <w:lang w:eastAsia="bg-BG"/>
              </w:rPr>
              <w:t>Гьорина</w:t>
            </w:r>
            <w:proofErr w:type="spellEnd"/>
          </w:p>
        </w:tc>
        <w:tc>
          <w:tcPr>
            <w:tcW w:w="232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Зам.-председател</w:t>
            </w:r>
          </w:p>
        </w:tc>
        <w:tc>
          <w:tcPr>
            <w:tcW w:w="1701" w:type="dxa"/>
            <w:tcBorders>
              <w:top w:val="single" w:sz="6" w:space="0" w:color="C0C0C0"/>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6" w:space="0" w:color="C0C0C0"/>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КАЛЧЕВО</w:t>
            </w:r>
          </w:p>
        </w:tc>
        <w:tc>
          <w:tcPr>
            <w:tcW w:w="3624"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Светлана Христова </w:t>
            </w:r>
            <w:proofErr w:type="spellStart"/>
            <w:r w:rsidRPr="00D80630">
              <w:rPr>
                <w:rFonts w:ascii="Times New Roman" w:hAnsi="Times New Roman"/>
                <w:color w:val="000000"/>
                <w:sz w:val="24"/>
                <w:szCs w:val="24"/>
                <w:lang w:eastAsia="bg-BG"/>
              </w:rPr>
              <w:t>Христова</w:t>
            </w:r>
            <w:proofErr w:type="spellEnd"/>
          </w:p>
        </w:tc>
        <w:tc>
          <w:tcPr>
            <w:tcW w:w="232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Секретар</w:t>
            </w:r>
          </w:p>
        </w:tc>
        <w:tc>
          <w:tcPr>
            <w:tcW w:w="1701" w:type="dxa"/>
            <w:tcBorders>
              <w:top w:val="single" w:sz="6" w:space="0" w:color="C0C0C0"/>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6" w:space="0" w:color="C0C0C0"/>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КАЛЧЕВО</w:t>
            </w:r>
          </w:p>
        </w:tc>
        <w:tc>
          <w:tcPr>
            <w:tcW w:w="3624"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Мария Христова Иванова</w:t>
            </w:r>
          </w:p>
        </w:tc>
        <w:tc>
          <w:tcPr>
            <w:tcW w:w="232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Член</w:t>
            </w:r>
          </w:p>
        </w:tc>
        <w:tc>
          <w:tcPr>
            <w:tcW w:w="1701" w:type="dxa"/>
            <w:tcBorders>
              <w:top w:val="single" w:sz="6" w:space="0" w:color="C0C0C0"/>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4" w:space="0" w:color="auto"/>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КАЛЧЕВО</w:t>
            </w:r>
          </w:p>
        </w:tc>
        <w:tc>
          <w:tcPr>
            <w:tcW w:w="3624" w:type="dxa"/>
            <w:tcBorders>
              <w:top w:val="single" w:sz="6" w:space="0" w:color="C0C0C0"/>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Вида Дичева Узунова</w:t>
            </w:r>
          </w:p>
        </w:tc>
        <w:tc>
          <w:tcPr>
            <w:tcW w:w="2329" w:type="dxa"/>
            <w:tcBorders>
              <w:top w:val="single" w:sz="6" w:space="0" w:color="C0C0C0"/>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Член</w:t>
            </w:r>
          </w:p>
        </w:tc>
        <w:tc>
          <w:tcPr>
            <w:tcW w:w="1701" w:type="dxa"/>
            <w:tcBorders>
              <w:top w:val="single" w:sz="6" w:space="0" w:color="C0C0C0"/>
              <w:left w:val="single" w:sz="4" w:space="0" w:color="auto"/>
              <w:bottom w:val="single" w:sz="4" w:space="0" w:color="auto"/>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1452" w:type="dxa"/>
            <w:vMerge w:val="restart"/>
            <w:tcBorders>
              <w:top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282500051</w:t>
            </w:r>
          </w:p>
        </w:tc>
        <w:tc>
          <w:tcPr>
            <w:tcW w:w="1659" w:type="dxa"/>
            <w:tcBorders>
              <w:top w:val="single" w:sz="4" w:space="0" w:color="auto"/>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МАЛОМИР</w:t>
            </w:r>
          </w:p>
        </w:tc>
        <w:tc>
          <w:tcPr>
            <w:tcW w:w="3624" w:type="dxa"/>
            <w:tcBorders>
              <w:top w:val="single" w:sz="4" w:space="0" w:color="auto"/>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Мария Георгиева Димитрова</w:t>
            </w:r>
          </w:p>
        </w:tc>
        <w:tc>
          <w:tcPr>
            <w:tcW w:w="2329" w:type="dxa"/>
            <w:tcBorders>
              <w:top w:val="single" w:sz="4" w:space="0" w:color="auto"/>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w:t>
            </w:r>
          </w:p>
        </w:tc>
        <w:tc>
          <w:tcPr>
            <w:tcW w:w="1701" w:type="dxa"/>
            <w:tcBorders>
              <w:top w:val="single" w:sz="4" w:space="0" w:color="auto"/>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6" w:space="0" w:color="C0C0C0"/>
              <w:right w:val="single" w:sz="4" w:space="0" w:color="auto"/>
            </w:tcBorders>
            <w:shd w:val="clear" w:color="auto" w:fill="FFFFFF"/>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МАЛОМИР</w:t>
            </w:r>
          </w:p>
        </w:tc>
        <w:tc>
          <w:tcPr>
            <w:tcW w:w="3624"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Диян Иванов Иванов</w:t>
            </w:r>
          </w:p>
        </w:tc>
        <w:tc>
          <w:tcPr>
            <w:tcW w:w="232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Зам.-председател</w:t>
            </w:r>
          </w:p>
        </w:tc>
        <w:tc>
          <w:tcPr>
            <w:tcW w:w="1701" w:type="dxa"/>
            <w:tcBorders>
              <w:top w:val="single" w:sz="6" w:space="0" w:color="C0C0C0"/>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6" w:space="0" w:color="C0C0C0"/>
              <w:right w:val="single" w:sz="4" w:space="0" w:color="auto"/>
            </w:tcBorders>
            <w:shd w:val="clear" w:color="auto" w:fill="FFFFFF"/>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МАЛОМИР</w:t>
            </w:r>
          </w:p>
        </w:tc>
        <w:tc>
          <w:tcPr>
            <w:tcW w:w="3624"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roofErr w:type="spellStart"/>
            <w:r w:rsidRPr="00D80630">
              <w:rPr>
                <w:rFonts w:ascii="Times New Roman" w:hAnsi="Times New Roman"/>
                <w:color w:val="000000"/>
                <w:sz w:val="24"/>
                <w:szCs w:val="24"/>
                <w:lang w:eastAsia="bg-BG"/>
              </w:rPr>
              <w:t>Маноела</w:t>
            </w:r>
            <w:proofErr w:type="spellEnd"/>
            <w:r w:rsidRPr="00D80630">
              <w:rPr>
                <w:rFonts w:ascii="Times New Roman" w:hAnsi="Times New Roman"/>
                <w:color w:val="000000"/>
                <w:sz w:val="24"/>
                <w:szCs w:val="24"/>
                <w:lang w:eastAsia="bg-BG"/>
              </w:rPr>
              <w:t xml:space="preserve"> Иванова </w:t>
            </w:r>
            <w:proofErr w:type="spellStart"/>
            <w:r w:rsidRPr="00D80630">
              <w:rPr>
                <w:rFonts w:ascii="Times New Roman" w:hAnsi="Times New Roman"/>
                <w:color w:val="000000"/>
                <w:sz w:val="24"/>
                <w:szCs w:val="24"/>
                <w:lang w:eastAsia="bg-BG"/>
              </w:rPr>
              <w:t>Иванова</w:t>
            </w:r>
            <w:proofErr w:type="spellEnd"/>
          </w:p>
        </w:tc>
        <w:tc>
          <w:tcPr>
            <w:tcW w:w="232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Секретар</w:t>
            </w:r>
          </w:p>
        </w:tc>
        <w:tc>
          <w:tcPr>
            <w:tcW w:w="1701" w:type="dxa"/>
            <w:tcBorders>
              <w:top w:val="single" w:sz="6" w:space="0" w:color="C0C0C0"/>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6" w:space="0" w:color="C0C0C0"/>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МАЛОМИР</w:t>
            </w:r>
          </w:p>
        </w:tc>
        <w:tc>
          <w:tcPr>
            <w:tcW w:w="3624"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Димитринка Стефанова Радулова</w:t>
            </w:r>
          </w:p>
        </w:tc>
        <w:tc>
          <w:tcPr>
            <w:tcW w:w="232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Член</w:t>
            </w:r>
          </w:p>
        </w:tc>
        <w:tc>
          <w:tcPr>
            <w:tcW w:w="1701" w:type="dxa"/>
            <w:tcBorders>
              <w:top w:val="single" w:sz="6" w:space="0" w:color="C0C0C0"/>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4" w:space="0" w:color="auto"/>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МАЛОМИР</w:t>
            </w:r>
          </w:p>
        </w:tc>
        <w:tc>
          <w:tcPr>
            <w:tcW w:w="3624" w:type="dxa"/>
            <w:tcBorders>
              <w:top w:val="single" w:sz="6" w:space="0" w:color="C0C0C0"/>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Стефан Цонев </w:t>
            </w:r>
            <w:proofErr w:type="spellStart"/>
            <w:r w:rsidRPr="00D80630">
              <w:rPr>
                <w:rFonts w:ascii="Times New Roman" w:hAnsi="Times New Roman"/>
                <w:color w:val="000000"/>
                <w:sz w:val="24"/>
                <w:szCs w:val="24"/>
                <w:lang w:eastAsia="bg-BG"/>
              </w:rPr>
              <w:t>Цонев</w:t>
            </w:r>
            <w:proofErr w:type="spellEnd"/>
          </w:p>
        </w:tc>
        <w:tc>
          <w:tcPr>
            <w:tcW w:w="2329" w:type="dxa"/>
            <w:tcBorders>
              <w:top w:val="single" w:sz="6" w:space="0" w:color="C0C0C0"/>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Член</w:t>
            </w:r>
          </w:p>
        </w:tc>
        <w:tc>
          <w:tcPr>
            <w:tcW w:w="1701" w:type="dxa"/>
            <w:tcBorders>
              <w:top w:val="single" w:sz="6" w:space="0" w:color="C0C0C0"/>
              <w:left w:val="single" w:sz="4" w:space="0" w:color="auto"/>
              <w:bottom w:val="single" w:sz="4" w:space="0" w:color="auto"/>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1452" w:type="dxa"/>
            <w:vMerge w:val="restart"/>
            <w:tcBorders>
              <w:top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282500052</w:t>
            </w:r>
          </w:p>
        </w:tc>
        <w:tc>
          <w:tcPr>
            <w:tcW w:w="1659" w:type="dxa"/>
            <w:tcBorders>
              <w:top w:val="single" w:sz="4" w:space="0" w:color="auto"/>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ПОБЕДА</w:t>
            </w:r>
          </w:p>
        </w:tc>
        <w:tc>
          <w:tcPr>
            <w:tcW w:w="3624" w:type="dxa"/>
            <w:tcBorders>
              <w:top w:val="single" w:sz="4" w:space="0" w:color="auto"/>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Ганка Атанасова Косева</w:t>
            </w:r>
          </w:p>
        </w:tc>
        <w:tc>
          <w:tcPr>
            <w:tcW w:w="2329" w:type="dxa"/>
            <w:tcBorders>
              <w:top w:val="single" w:sz="4" w:space="0" w:color="auto"/>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w:t>
            </w:r>
          </w:p>
        </w:tc>
        <w:tc>
          <w:tcPr>
            <w:tcW w:w="1701" w:type="dxa"/>
            <w:tcBorders>
              <w:top w:val="single" w:sz="4" w:space="0" w:color="auto"/>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6" w:space="0" w:color="C0C0C0"/>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ПОБЕДА</w:t>
            </w:r>
          </w:p>
        </w:tc>
        <w:tc>
          <w:tcPr>
            <w:tcW w:w="3624"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Станимира Иванова Трифонова</w:t>
            </w:r>
          </w:p>
        </w:tc>
        <w:tc>
          <w:tcPr>
            <w:tcW w:w="232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Зам.-председател</w:t>
            </w:r>
          </w:p>
        </w:tc>
        <w:tc>
          <w:tcPr>
            <w:tcW w:w="1701" w:type="dxa"/>
            <w:tcBorders>
              <w:top w:val="single" w:sz="6" w:space="0" w:color="C0C0C0"/>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6" w:space="0" w:color="C0C0C0"/>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ПОБЕДА</w:t>
            </w:r>
          </w:p>
        </w:tc>
        <w:tc>
          <w:tcPr>
            <w:tcW w:w="3624"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Петко Сотиров Василев</w:t>
            </w:r>
          </w:p>
        </w:tc>
        <w:tc>
          <w:tcPr>
            <w:tcW w:w="232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Секретар</w:t>
            </w:r>
          </w:p>
        </w:tc>
        <w:tc>
          <w:tcPr>
            <w:tcW w:w="1701" w:type="dxa"/>
            <w:tcBorders>
              <w:top w:val="single" w:sz="6" w:space="0" w:color="C0C0C0"/>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6" w:space="0" w:color="C0C0C0"/>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ПОБЕДА</w:t>
            </w:r>
          </w:p>
        </w:tc>
        <w:tc>
          <w:tcPr>
            <w:tcW w:w="3624"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Митьо Георгиев Генов</w:t>
            </w:r>
          </w:p>
        </w:tc>
        <w:tc>
          <w:tcPr>
            <w:tcW w:w="2329" w:type="dxa"/>
            <w:tcBorders>
              <w:top w:val="single" w:sz="6" w:space="0" w:color="C0C0C0"/>
              <w:left w:val="single" w:sz="4" w:space="0" w:color="auto"/>
              <w:bottom w:val="single" w:sz="6" w:space="0" w:color="C0C0C0"/>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Член</w:t>
            </w:r>
          </w:p>
        </w:tc>
        <w:tc>
          <w:tcPr>
            <w:tcW w:w="1701" w:type="dxa"/>
            <w:tcBorders>
              <w:top w:val="single" w:sz="6" w:space="0" w:color="C0C0C0"/>
              <w:left w:val="single" w:sz="4" w:space="0" w:color="auto"/>
              <w:bottom w:val="single" w:sz="6" w:space="0" w:color="C0C0C0"/>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top w:val="single" w:sz="6" w:space="0" w:color="C0C0C0"/>
              <w:bottom w:val="single" w:sz="4" w:space="0" w:color="auto"/>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top w:val="single" w:sz="6" w:space="0" w:color="C0C0C0"/>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ПОБЕДА</w:t>
            </w:r>
          </w:p>
        </w:tc>
        <w:tc>
          <w:tcPr>
            <w:tcW w:w="3624" w:type="dxa"/>
            <w:tcBorders>
              <w:top w:val="single" w:sz="6" w:space="0" w:color="C0C0C0"/>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Милен Иванов Атанасов</w:t>
            </w:r>
          </w:p>
        </w:tc>
        <w:tc>
          <w:tcPr>
            <w:tcW w:w="2329" w:type="dxa"/>
            <w:tcBorders>
              <w:top w:val="single" w:sz="6" w:space="0" w:color="C0C0C0"/>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Член</w:t>
            </w:r>
          </w:p>
        </w:tc>
        <w:tc>
          <w:tcPr>
            <w:tcW w:w="1701" w:type="dxa"/>
            <w:tcBorders>
              <w:top w:val="single" w:sz="6" w:space="0" w:color="C0C0C0"/>
              <w:left w:val="single" w:sz="4" w:space="0" w:color="auto"/>
              <w:bottom w:val="single" w:sz="4" w:space="0" w:color="auto"/>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1452" w:type="dxa"/>
            <w:vMerge w:val="restart"/>
            <w:tcBorders>
              <w:top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282500053</w:t>
            </w:r>
          </w:p>
        </w:tc>
        <w:tc>
          <w:tcPr>
            <w:tcW w:w="1659" w:type="dxa"/>
            <w:tcBorders>
              <w:top w:val="single" w:sz="4" w:space="0" w:color="auto"/>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ТЕНЕВО</w:t>
            </w:r>
          </w:p>
        </w:tc>
        <w:tc>
          <w:tcPr>
            <w:tcW w:w="3624" w:type="dxa"/>
            <w:tcBorders>
              <w:top w:val="single" w:sz="4" w:space="0" w:color="auto"/>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Милена Иванова Костова</w:t>
            </w:r>
          </w:p>
        </w:tc>
        <w:tc>
          <w:tcPr>
            <w:tcW w:w="2329" w:type="dxa"/>
            <w:tcBorders>
              <w:top w:val="single" w:sz="4" w:space="0" w:color="auto"/>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w:t>
            </w:r>
          </w:p>
        </w:tc>
        <w:tc>
          <w:tcPr>
            <w:tcW w:w="1701" w:type="dxa"/>
            <w:tcBorders>
              <w:top w:val="single" w:sz="4" w:space="0" w:color="auto"/>
              <w:left w:val="single" w:sz="4" w:space="0" w:color="auto"/>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ТЕНЕВО</w:t>
            </w:r>
          </w:p>
        </w:tc>
        <w:tc>
          <w:tcPr>
            <w:tcW w:w="3624" w:type="dxa"/>
            <w:tcBorders>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Борислав Пламенов Панев</w:t>
            </w:r>
          </w:p>
        </w:tc>
        <w:tc>
          <w:tcPr>
            <w:tcW w:w="2329" w:type="dxa"/>
            <w:tcBorders>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Зам.-председател</w:t>
            </w:r>
          </w:p>
        </w:tc>
        <w:tc>
          <w:tcPr>
            <w:tcW w:w="1701" w:type="dxa"/>
            <w:tcBorders>
              <w:left w:val="single" w:sz="4" w:space="0" w:color="auto"/>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ТЕНЕВО</w:t>
            </w:r>
          </w:p>
        </w:tc>
        <w:tc>
          <w:tcPr>
            <w:tcW w:w="3624" w:type="dxa"/>
            <w:tcBorders>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Иванка Костова Иванова</w:t>
            </w:r>
          </w:p>
        </w:tc>
        <w:tc>
          <w:tcPr>
            <w:tcW w:w="2329" w:type="dxa"/>
            <w:tcBorders>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Секретар</w:t>
            </w:r>
          </w:p>
        </w:tc>
        <w:tc>
          <w:tcPr>
            <w:tcW w:w="1701" w:type="dxa"/>
            <w:tcBorders>
              <w:left w:val="single" w:sz="4" w:space="0" w:color="auto"/>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ТЕНЕВО</w:t>
            </w:r>
          </w:p>
        </w:tc>
        <w:tc>
          <w:tcPr>
            <w:tcW w:w="3624" w:type="dxa"/>
            <w:tcBorders>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Илия Атанасов </w:t>
            </w:r>
            <w:proofErr w:type="spellStart"/>
            <w:r w:rsidRPr="00D80630">
              <w:rPr>
                <w:rFonts w:ascii="Times New Roman" w:hAnsi="Times New Roman"/>
                <w:color w:val="000000"/>
                <w:sz w:val="24"/>
                <w:szCs w:val="24"/>
                <w:lang w:eastAsia="bg-BG"/>
              </w:rPr>
              <w:t>Атанасов</w:t>
            </w:r>
            <w:proofErr w:type="spellEnd"/>
          </w:p>
        </w:tc>
        <w:tc>
          <w:tcPr>
            <w:tcW w:w="2329" w:type="dxa"/>
            <w:tcBorders>
              <w:left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Член</w:t>
            </w:r>
          </w:p>
        </w:tc>
        <w:tc>
          <w:tcPr>
            <w:tcW w:w="1701" w:type="dxa"/>
            <w:tcBorders>
              <w:left w:val="single" w:sz="4" w:space="0" w:color="auto"/>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r w:rsidR="00F04957" w:rsidRPr="00D80630" w:rsidTr="00265148">
        <w:tc>
          <w:tcPr>
            <w:tcW w:w="0" w:type="auto"/>
            <w:vMerge/>
            <w:tcBorders>
              <w:right w:val="single" w:sz="4" w:space="0" w:color="auto"/>
            </w:tcBorders>
            <w:shd w:val="clear" w:color="auto" w:fill="FFFFFF"/>
            <w:vAlign w:val="cente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c>
          <w:tcPr>
            <w:tcW w:w="1659" w:type="dxa"/>
            <w:tcBorders>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ТЕНЕВО</w:t>
            </w:r>
          </w:p>
        </w:tc>
        <w:tc>
          <w:tcPr>
            <w:tcW w:w="3624" w:type="dxa"/>
            <w:tcBorders>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Янка Георгиева Тенева</w:t>
            </w:r>
          </w:p>
        </w:tc>
        <w:tc>
          <w:tcPr>
            <w:tcW w:w="2329" w:type="dxa"/>
            <w:tcBorders>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Член</w:t>
            </w:r>
          </w:p>
        </w:tc>
        <w:tc>
          <w:tcPr>
            <w:tcW w:w="1701" w:type="dxa"/>
            <w:tcBorders>
              <w:left w:val="single" w:sz="4" w:space="0" w:color="auto"/>
            </w:tcBorders>
            <w:shd w:val="clear" w:color="auto" w:fill="FFFFFF"/>
            <w:tcMar>
              <w:top w:w="30" w:type="dxa"/>
              <w:left w:w="60" w:type="dxa"/>
              <w:bottom w:w="30" w:type="dxa"/>
              <w:right w:w="60" w:type="dxa"/>
            </w:tcMar>
          </w:tcPr>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p>
        </w:tc>
      </w:tr>
    </w:tbl>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w:t>
      </w:r>
    </w:p>
    <w:p w:rsidR="00F04957" w:rsidRPr="00D80630" w:rsidRDefault="00F04957" w:rsidP="00F04957">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w:t>
      </w:r>
    </w:p>
    <w:p w:rsidR="00134DB9" w:rsidRPr="00D80630" w:rsidRDefault="00F04957" w:rsidP="00F04957">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w:t>
      </w:r>
    </w:p>
    <w:p w:rsidR="00606196" w:rsidRPr="00D80630" w:rsidRDefault="00606196" w:rsidP="00606196">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606196" w:rsidRPr="00D80630" w:rsidRDefault="00606196" w:rsidP="00606196">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След като няма такива моля, който е съгласен да гласува. </w:t>
      </w:r>
    </w:p>
    <w:p w:rsidR="00134DB9" w:rsidRPr="00D80630" w:rsidRDefault="00134DB9" w:rsidP="00606196">
      <w:pPr>
        <w:autoSpaceDE w:val="0"/>
        <w:autoSpaceDN w:val="0"/>
        <w:adjustRightInd w:val="0"/>
        <w:spacing w:after="0"/>
        <w:ind w:firstLine="708"/>
        <w:jc w:val="both"/>
        <w:rPr>
          <w:rFonts w:ascii="Times New Roman" w:hAnsi="Times New Roman"/>
          <w:color w:val="000000"/>
          <w:sz w:val="24"/>
          <w:szCs w:val="24"/>
          <w:lang w:eastAsia="bg-BG"/>
        </w:rPr>
      </w:pPr>
    </w:p>
    <w:p w:rsidR="00606196" w:rsidRPr="00D80630" w:rsidRDefault="00D4598D" w:rsidP="00D80630">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Гласували </w:t>
      </w:r>
      <w:r w:rsidR="004E159C" w:rsidRPr="00D80630">
        <w:rPr>
          <w:rFonts w:ascii="Times New Roman" w:hAnsi="Times New Roman"/>
          <w:color w:val="000000"/>
          <w:sz w:val="24"/>
          <w:szCs w:val="24"/>
          <w:lang w:eastAsia="bg-BG"/>
        </w:rPr>
        <w:t>13</w:t>
      </w:r>
      <w:r w:rsidR="002D44DD" w:rsidRPr="00D80630">
        <w:rPr>
          <w:rFonts w:ascii="Times New Roman" w:hAnsi="Times New Roman"/>
          <w:color w:val="000000"/>
          <w:sz w:val="24"/>
          <w:szCs w:val="24"/>
          <w:lang w:eastAsia="bg-BG"/>
        </w:rPr>
        <w:t xml:space="preserve"> </w:t>
      </w:r>
      <w:r w:rsidR="00606196" w:rsidRPr="00D80630">
        <w:rPr>
          <w:rFonts w:ascii="Times New Roman" w:hAnsi="Times New Roman"/>
          <w:color w:val="000000"/>
          <w:sz w:val="24"/>
          <w:szCs w:val="24"/>
          <w:lang w:eastAsia="bg-BG"/>
        </w:rPr>
        <w:t xml:space="preserve">членове </w:t>
      </w:r>
      <w:r w:rsidR="00252666" w:rsidRPr="00D80630">
        <w:rPr>
          <w:rFonts w:ascii="Times New Roman" w:hAnsi="Times New Roman"/>
          <w:color w:val="000000"/>
          <w:sz w:val="24"/>
          <w:szCs w:val="24"/>
          <w:lang w:eastAsia="bg-BG"/>
        </w:rPr>
        <w:t xml:space="preserve">на ОИК: „за“: </w:t>
      </w:r>
      <w:r w:rsidR="00150D0C" w:rsidRPr="00D80630">
        <w:rPr>
          <w:rFonts w:ascii="Times New Roman" w:hAnsi="Times New Roman"/>
          <w:color w:val="000000"/>
          <w:sz w:val="24"/>
          <w:szCs w:val="24"/>
          <w:lang w:eastAsia="bg-BG"/>
        </w:rPr>
        <w:t xml:space="preserve">Силвия Атанасова, Магдалена Димитрова, Росица </w:t>
      </w:r>
      <w:proofErr w:type="spellStart"/>
      <w:r w:rsidR="00150D0C" w:rsidRPr="00D80630">
        <w:rPr>
          <w:rFonts w:ascii="Times New Roman" w:hAnsi="Times New Roman"/>
          <w:color w:val="000000"/>
          <w:sz w:val="24"/>
          <w:szCs w:val="24"/>
          <w:lang w:eastAsia="bg-BG"/>
        </w:rPr>
        <w:t>Гриванова</w:t>
      </w:r>
      <w:proofErr w:type="spellEnd"/>
      <w:r w:rsidR="00150D0C" w:rsidRPr="00D80630">
        <w:rPr>
          <w:rFonts w:ascii="Times New Roman" w:hAnsi="Times New Roman"/>
          <w:color w:val="000000"/>
          <w:sz w:val="24"/>
          <w:szCs w:val="24"/>
          <w:lang w:eastAsia="bg-BG"/>
        </w:rPr>
        <w:t>, Димитър Събев, Симеон Симеонов, Нели Стоянова, Живко Тодоров, Живка Колева</w:t>
      </w:r>
      <w:r w:rsidR="004E159C" w:rsidRPr="00D80630">
        <w:rPr>
          <w:rFonts w:ascii="Times New Roman" w:hAnsi="Times New Roman"/>
          <w:color w:val="000000"/>
          <w:sz w:val="24"/>
          <w:szCs w:val="24"/>
          <w:lang w:eastAsia="bg-BG"/>
        </w:rPr>
        <w:t xml:space="preserve"> ,</w:t>
      </w:r>
      <w:r w:rsidR="00150D0C" w:rsidRPr="00D80630">
        <w:rPr>
          <w:rFonts w:ascii="Times New Roman" w:hAnsi="Times New Roman"/>
          <w:color w:val="000000"/>
          <w:sz w:val="24"/>
          <w:szCs w:val="24"/>
          <w:lang w:eastAsia="bg-BG"/>
        </w:rPr>
        <w:t xml:space="preserve"> Биляна Ка</w:t>
      </w:r>
      <w:r w:rsidR="00955639" w:rsidRPr="00D80630">
        <w:rPr>
          <w:rFonts w:ascii="Times New Roman" w:hAnsi="Times New Roman"/>
          <w:color w:val="000000"/>
          <w:sz w:val="24"/>
          <w:szCs w:val="24"/>
          <w:lang w:eastAsia="bg-BG"/>
        </w:rPr>
        <w:t>ва</w:t>
      </w:r>
      <w:r w:rsidR="00150D0C" w:rsidRPr="00D80630">
        <w:rPr>
          <w:rFonts w:ascii="Times New Roman" w:hAnsi="Times New Roman"/>
          <w:color w:val="000000"/>
          <w:sz w:val="24"/>
          <w:szCs w:val="24"/>
          <w:lang w:eastAsia="bg-BG"/>
        </w:rPr>
        <w:t>лджиева</w:t>
      </w:r>
      <w:r w:rsidR="004E159C" w:rsidRPr="00D80630">
        <w:rPr>
          <w:rFonts w:ascii="Times New Roman" w:hAnsi="Times New Roman"/>
          <w:color w:val="000000"/>
          <w:sz w:val="24"/>
          <w:szCs w:val="24"/>
          <w:lang w:eastAsia="bg-BG"/>
        </w:rPr>
        <w:t>, Елена Иванова, Ирина Нейкова,</w:t>
      </w:r>
      <w:r w:rsidR="00D80630">
        <w:rPr>
          <w:rFonts w:ascii="Times New Roman" w:hAnsi="Times New Roman"/>
          <w:color w:val="000000"/>
          <w:sz w:val="24"/>
          <w:szCs w:val="24"/>
          <w:lang w:eastAsia="bg-BG"/>
        </w:rPr>
        <w:t xml:space="preserve"> Силвия Михалева и </w:t>
      </w:r>
      <w:proofErr w:type="spellStart"/>
      <w:r w:rsidR="00D80630">
        <w:rPr>
          <w:rFonts w:ascii="Times New Roman" w:hAnsi="Times New Roman"/>
          <w:color w:val="000000"/>
          <w:sz w:val="24"/>
          <w:szCs w:val="24"/>
          <w:lang w:eastAsia="bg-BG"/>
        </w:rPr>
        <w:t>Дилиян</w:t>
      </w:r>
      <w:proofErr w:type="spellEnd"/>
      <w:r w:rsidR="00D80630">
        <w:rPr>
          <w:rFonts w:ascii="Times New Roman" w:hAnsi="Times New Roman"/>
          <w:color w:val="000000"/>
          <w:sz w:val="24"/>
          <w:szCs w:val="24"/>
          <w:lang w:eastAsia="bg-BG"/>
        </w:rPr>
        <w:t xml:space="preserve"> Царев,</w:t>
      </w:r>
      <w:r w:rsidR="00150D0C" w:rsidRPr="00D80630">
        <w:rPr>
          <w:rFonts w:ascii="Times New Roman" w:hAnsi="Times New Roman"/>
          <w:color w:val="000000"/>
          <w:sz w:val="24"/>
          <w:szCs w:val="24"/>
          <w:lang w:eastAsia="bg-BG"/>
        </w:rPr>
        <w:t xml:space="preserve"> </w:t>
      </w:r>
      <w:r w:rsidR="00606196" w:rsidRPr="00D80630">
        <w:rPr>
          <w:rFonts w:ascii="Times New Roman" w:hAnsi="Times New Roman"/>
          <w:color w:val="000000"/>
          <w:sz w:val="24"/>
          <w:szCs w:val="24"/>
          <w:lang w:eastAsia="bg-BG"/>
        </w:rPr>
        <w:t xml:space="preserve">„против“ – няма. </w:t>
      </w:r>
    </w:p>
    <w:p w:rsidR="00261F9B" w:rsidRPr="00D80630" w:rsidRDefault="00606196" w:rsidP="00BA0192">
      <w:pPr>
        <w:autoSpaceDE w:val="0"/>
        <w:autoSpaceDN w:val="0"/>
        <w:adjustRightInd w:val="0"/>
        <w:spacing w:after="0"/>
        <w:ind w:firstLine="708"/>
        <w:jc w:val="both"/>
        <w:rPr>
          <w:rFonts w:ascii="Times New Roman" w:hAnsi="Times New Roman"/>
          <w:color w:val="000000"/>
          <w:sz w:val="24"/>
          <w:szCs w:val="24"/>
          <w:u w:val="single"/>
          <w:lang w:eastAsia="bg-BG"/>
        </w:rPr>
      </w:pPr>
      <w:r w:rsidRPr="00D80630">
        <w:rPr>
          <w:rFonts w:ascii="Times New Roman" w:hAnsi="Times New Roman"/>
          <w:color w:val="000000"/>
          <w:sz w:val="24"/>
          <w:szCs w:val="24"/>
          <w:u w:val="single"/>
          <w:lang w:eastAsia="bg-BG"/>
        </w:rPr>
        <w:t>Решението е прие</w:t>
      </w:r>
      <w:r w:rsidR="004E159C" w:rsidRPr="00D80630">
        <w:rPr>
          <w:rFonts w:ascii="Times New Roman" w:hAnsi="Times New Roman"/>
          <w:color w:val="000000"/>
          <w:sz w:val="24"/>
          <w:szCs w:val="24"/>
          <w:u w:val="single"/>
          <w:lang w:eastAsia="bg-BG"/>
        </w:rPr>
        <w:t>то с № 76</w:t>
      </w:r>
      <w:r w:rsidR="00BA0192" w:rsidRPr="00D80630">
        <w:rPr>
          <w:rFonts w:ascii="Times New Roman" w:hAnsi="Times New Roman"/>
          <w:color w:val="000000"/>
          <w:sz w:val="24"/>
          <w:szCs w:val="24"/>
          <w:u w:val="single"/>
          <w:lang w:eastAsia="bg-BG"/>
        </w:rPr>
        <w:t xml:space="preserve">-МИ от </w:t>
      </w:r>
      <w:r w:rsidR="004E159C" w:rsidRPr="00D80630">
        <w:rPr>
          <w:rFonts w:ascii="Times New Roman" w:hAnsi="Times New Roman"/>
          <w:color w:val="000000"/>
          <w:sz w:val="24"/>
          <w:szCs w:val="24"/>
          <w:u w:val="single"/>
          <w:lang w:eastAsia="bg-BG"/>
        </w:rPr>
        <w:t>16</w:t>
      </w:r>
      <w:r w:rsidR="00BA0192" w:rsidRPr="00D80630">
        <w:rPr>
          <w:rFonts w:ascii="Times New Roman" w:hAnsi="Times New Roman"/>
          <w:color w:val="000000"/>
          <w:sz w:val="24"/>
          <w:szCs w:val="24"/>
          <w:u w:val="single"/>
          <w:lang w:eastAsia="bg-BG"/>
        </w:rPr>
        <w:t>.10.2019 г.</w:t>
      </w:r>
    </w:p>
    <w:p w:rsidR="00976FE6" w:rsidRPr="00D80630" w:rsidRDefault="00976FE6" w:rsidP="004B1341">
      <w:pPr>
        <w:autoSpaceDE w:val="0"/>
        <w:autoSpaceDN w:val="0"/>
        <w:adjustRightInd w:val="0"/>
        <w:spacing w:after="0"/>
        <w:ind w:firstLine="708"/>
        <w:jc w:val="both"/>
        <w:rPr>
          <w:rFonts w:ascii="Times New Roman" w:hAnsi="Times New Roman"/>
          <w:color w:val="000000"/>
          <w:sz w:val="24"/>
          <w:szCs w:val="24"/>
          <w:lang w:eastAsia="bg-BG"/>
        </w:rPr>
      </w:pPr>
    </w:p>
    <w:p w:rsidR="00AA0CEB" w:rsidRPr="00D80630" w:rsidRDefault="00C70A5E" w:rsidP="00D80630">
      <w:pPr>
        <w:autoSpaceDE w:val="0"/>
        <w:autoSpaceDN w:val="0"/>
        <w:adjustRightInd w:val="0"/>
        <w:spacing w:after="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 СИЛВИЯ АТАНАСОВА</w:t>
      </w:r>
      <w:r w:rsidR="00401062" w:rsidRPr="00D80630">
        <w:rPr>
          <w:rFonts w:ascii="Times New Roman" w:hAnsi="Times New Roman"/>
          <w:color w:val="000000"/>
          <w:sz w:val="24"/>
          <w:szCs w:val="24"/>
          <w:lang w:eastAsia="bg-BG"/>
        </w:rPr>
        <w:t>:</w:t>
      </w:r>
      <w:r w:rsidRPr="00D80630">
        <w:rPr>
          <w:rFonts w:ascii="Times New Roman" w:hAnsi="Times New Roman"/>
          <w:color w:val="000000"/>
          <w:sz w:val="24"/>
          <w:szCs w:val="24"/>
          <w:lang w:eastAsia="bg-BG"/>
        </w:rPr>
        <w:t xml:space="preserve"> Преминаваме към </w:t>
      </w:r>
      <w:r w:rsidR="00401062" w:rsidRPr="00D80630">
        <w:rPr>
          <w:rFonts w:ascii="Times New Roman" w:hAnsi="Times New Roman"/>
          <w:color w:val="000000"/>
          <w:sz w:val="24"/>
          <w:szCs w:val="24"/>
          <w:lang w:eastAsia="bg-BG"/>
        </w:rPr>
        <w:t xml:space="preserve">трета </w:t>
      </w:r>
      <w:r w:rsidRPr="00D80630">
        <w:rPr>
          <w:rFonts w:ascii="Times New Roman" w:hAnsi="Times New Roman"/>
          <w:color w:val="000000"/>
          <w:sz w:val="24"/>
          <w:szCs w:val="24"/>
          <w:lang w:eastAsia="bg-BG"/>
        </w:rPr>
        <w:t>то</w:t>
      </w:r>
      <w:r w:rsidR="00401062" w:rsidRPr="00D80630">
        <w:rPr>
          <w:rFonts w:ascii="Times New Roman" w:hAnsi="Times New Roman"/>
          <w:color w:val="000000"/>
          <w:sz w:val="24"/>
          <w:szCs w:val="24"/>
          <w:lang w:eastAsia="bg-BG"/>
        </w:rPr>
        <w:t xml:space="preserve">чка </w:t>
      </w:r>
      <w:r w:rsidR="007614C1" w:rsidRPr="00D80630">
        <w:rPr>
          <w:rFonts w:ascii="Times New Roman" w:hAnsi="Times New Roman"/>
          <w:color w:val="000000"/>
          <w:sz w:val="24"/>
          <w:szCs w:val="24"/>
          <w:lang w:eastAsia="bg-BG"/>
        </w:rPr>
        <w:t>–</w:t>
      </w:r>
      <w:r w:rsidR="00D80630" w:rsidRPr="00D80630">
        <w:rPr>
          <w:rFonts w:ascii="Times New Roman" w:hAnsi="Times New Roman"/>
          <w:color w:val="000000"/>
          <w:sz w:val="24"/>
          <w:szCs w:val="24"/>
          <w:lang w:eastAsia="bg-BG"/>
        </w:rPr>
        <w:t xml:space="preserve"> </w:t>
      </w:r>
      <w:r w:rsidR="00D80630" w:rsidRPr="00885182">
        <w:rPr>
          <w:rFonts w:ascii="Times New Roman" w:hAnsi="Times New Roman"/>
          <w:color w:val="000000"/>
          <w:sz w:val="24"/>
          <w:szCs w:val="24"/>
          <w:lang w:eastAsia="bg-BG"/>
        </w:rPr>
        <w:t xml:space="preserve">Проект на решение относно </w:t>
      </w:r>
      <w:r w:rsidR="00D80630" w:rsidRPr="00D80630">
        <w:rPr>
          <w:rFonts w:ascii="Times New Roman" w:hAnsi="Times New Roman"/>
          <w:color w:val="000000"/>
          <w:sz w:val="24"/>
          <w:szCs w:val="24"/>
          <w:lang w:eastAsia="bg-BG"/>
        </w:rPr>
        <w:t>жалба от Камелия Цонева - кандидат за кмет на кметство с.</w:t>
      </w:r>
      <w:r w:rsidR="00265148">
        <w:rPr>
          <w:rFonts w:ascii="Times New Roman" w:hAnsi="Times New Roman"/>
          <w:color w:val="000000"/>
          <w:sz w:val="24"/>
          <w:szCs w:val="24"/>
          <w:lang w:eastAsia="bg-BG"/>
        </w:rPr>
        <w:t xml:space="preserve"> </w:t>
      </w:r>
      <w:r w:rsidR="00D80630" w:rsidRPr="00D80630">
        <w:rPr>
          <w:rFonts w:ascii="Times New Roman" w:hAnsi="Times New Roman"/>
          <w:color w:val="000000"/>
          <w:sz w:val="24"/>
          <w:szCs w:val="24"/>
          <w:lang w:eastAsia="bg-BG"/>
        </w:rPr>
        <w:t>Чарган за нарушаване на ИК от кандидат за кмет на кметство с.</w:t>
      </w:r>
      <w:r w:rsidR="00265148">
        <w:rPr>
          <w:rFonts w:ascii="Times New Roman" w:hAnsi="Times New Roman"/>
          <w:color w:val="000000"/>
          <w:sz w:val="24"/>
          <w:szCs w:val="24"/>
          <w:lang w:eastAsia="bg-BG"/>
        </w:rPr>
        <w:t xml:space="preserve"> </w:t>
      </w:r>
      <w:r w:rsidR="00D80630" w:rsidRPr="00D80630">
        <w:rPr>
          <w:rFonts w:ascii="Times New Roman" w:hAnsi="Times New Roman"/>
          <w:color w:val="000000"/>
          <w:sz w:val="24"/>
          <w:szCs w:val="24"/>
          <w:lang w:eastAsia="bg-BG"/>
        </w:rPr>
        <w:t>Чарган, издигнат от Коалиция от партии ,,БСП за България“</w:t>
      </w:r>
      <w:r w:rsidR="004E159C" w:rsidRPr="00D80630">
        <w:rPr>
          <w:rFonts w:ascii="Times New Roman" w:hAnsi="Times New Roman"/>
          <w:color w:val="000000"/>
          <w:sz w:val="24"/>
          <w:szCs w:val="24"/>
          <w:lang w:eastAsia="bg-BG"/>
        </w:rPr>
        <w:t>.</w:t>
      </w:r>
      <w:r w:rsidR="00265148">
        <w:rPr>
          <w:rFonts w:ascii="Times New Roman" w:hAnsi="Times New Roman"/>
          <w:color w:val="000000"/>
          <w:sz w:val="24"/>
          <w:szCs w:val="24"/>
          <w:lang w:eastAsia="bg-BG"/>
        </w:rPr>
        <w:t xml:space="preserve"> </w:t>
      </w:r>
      <w:r w:rsidR="00482CE3" w:rsidRPr="00D80630">
        <w:rPr>
          <w:rFonts w:ascii="Times New Roman" w:hAnsi="Times New Roman"/>
          <w:color w:val="000000"/>
          <w:sz w:val="24"/>
          <w:szCs w:val="24"/>
          <w:lang w:eastAsia="bg-BG"/>
        </w:rPr>
        <w:t>Докладчикът</w:t>
      </w:r>
      <w:r w:rsidR="00D4598D" w:rsidRPr="00D80630">
        <w:rPr>
          <w:rFonts w:ascii="Times New Roman" w:hAnsi="Times New Roman"/>
          <w:color w:val="000000"/>
          <w:sz w:val="24"/>
          <w:szCs w:val="24"/>
          <w:lang w:eastAsia="bg-BG"/>
        </w:rPr>
        <w:t xml:space="preserve">, </w:t>
      </w:r>
      <w:r w:rsidR="00D80630">
        <w:rPr>
          <w:rFonts w:ascii="Times New Roman" w:hAnsi="Times New Roman"/>
          <w:color w:val="000000"/>
          <w:sz w:val="24"/>
          <w:szCs w:val="24"/>
          <w:lang w:eastAsia="bg-BG"/>
        </w:rPr>
        <w:t>Димитър Събев</w:t>
      </w:r>
      <w:r w:rsidR="00482CE3" w:rsidRPr="00D80630">
        <w:rPr>
          <w:rFonts w:ascii="Times New Roman" w:hAnsi="Times New Roman"/>
          <w:color w:val="000000"/>
          <w:sz w:val="24"/>
          <w:szCs w:val="24"/>
          <w:lang w:eastAsia="bg-BG"/>
        </w:rPr>
        <w:t>, заповядайте.</w:t>
      </w:r>
    </w:p>
    <w:p w:rsidR="00D80630" w:rsidRPr="00D80630" w:rsidRDefault="00D80630" w:rsidP="00D80630">
      <w:pPr>
        <w:spacing w:after="150"/>
        <w:ind w:firstLine="708"/>
        <w:jc w:val="both"/>
        <w:rPr>
          <w:rFonts w:ascii="Times New Roman" w:eastAsia="Times New Roman" w:hAnsi="Times New Roman"/>
          <w:color w:val="333333"/>
          <w:sz w:val="24"/>
          <w:szCs w:val="24"/>
          <w:lang w:eastAsia="bg-BG"/>
        </w:rPr>
      </w:pPr>
      <w:r>
        <w:rPr>
          <w:rFonts w:ascii="Times New Roman" w:hAnsi="Times New Roman"/>
          <w:color w:val="000000"/>
          <w:sz w:val="24"/>
          <w:szCs w:val="24"/>
          <w:lang w:eastAsia="bg-BG"/>
        </w:rPr>
        <w:t>ДИМИТЪР СЪБЕВ</w:t>
      </w:r>
      <w:r w:rsidR="00BA0192" w:rsidRPr="00D80630">
        <w:rPr>
          <w:rFonts w:ascii="Times New Roman" w:hAnsi="Times New Roman"/>
          <w:color w:val="000000"/>
          <w:sz w:val="24"/>
          <w:szCs w:val="24"/>
          <w:lang w:eastAsia="bg-BG"/>
        </w:rPr>
        <w:t xml:space="preserve">: Уважаеми колеги, </w:t>
      </w:r>
      <w:r>
        <w:rPr>
          <w:rFonts w:ascii="Times New Roman" w:eastAsia="Times New Roman" w:hAnsi="Times New Roman"/>
          <w:color w:val="333333"/>
          <w:sz w:val="24"/>
          <w:szCs w:val="24"/>
          <w:lang w:eastAsia="bg-BG"/>
        </w:rPr>
        <w:t>в</w:t>
      </w:r>
      <w:r w:rsidRPr="00D80630">
        <w:rPr>
          <w:rFonts w:ascii="Times New Roman" w:eastAsia="Times New Roman" w:hAnsi="Times New Roman"/>
          <w:color w:val="333333"/>
          <w:sz w:val="24"/>
          <w:szCs w:val="24"/>
          <w:lang w:eastAsia="bg-BG"/>
        </w:rPr>
        <w:t xml:space="preserve"> Общинска избирателна комисия Тунджа е постъпила жалба от Камелия Цонева, в качеството си на кандидат за кмет на кметство с.</w:t>
      </w:r>
      <w:r w:rsidR="00265148">
        <w:rPr>
          <w:rFonts w:ascii="Times New Roman" w:eastAsia="Times New Roman" w:hAnsi="Times New Roman"/>
          <w:color w:val="333333"/>
          <w:sz w:val="24"/>
          <w:szCs w:val="24"/>
          <w:lang w:eastAsia="bg-BG"/>
        </w:rPr>
        <w:t xml:space="preserve"> </w:t>
      </w:r>
      <w:r w:rsidRPr="00D80630">
        <w:rPr>
          <w:rFonts w:ascii="Times New Roman" w:eastAsia="Times New Roman" w:hAnsi="Times New Roman"/>
          <w:color w:val="333333"/>
          <w:sz w:val="24"/>
          <w:szCs w:val="24"/>
          <w:lang w:eastAsia="bg-BG"/>
        </w:rPr>
        <w:t>Чарган, издигната от Местна коалиция ГЕРБ (АТАКА, ЗС ,,Ал. Стамболийски“, СДС), касаеща извършване на изборни нарушения на кандидат за кмет на кметство с.</w:t>
      </w:r>
      <w:r w:rsidR="00265148">
        <w:rPr>
          <w:rFonts w:ascii="Times New Roman" w:eastAsia="Times New Roman" w:hAnsi="Times New Roman"/>
          <w:color w:val="333333"/>
          <w:sz w:val="24"/>
          <w:szCs w:val="24"/>
          <w:lang w:eastAsia="bg-BG"/>
        </w:rPr>
        <w:t xml:space="preserve"> </w:t>
      </w:r>
      <w:r w:rsidRPr="00D80630">
        <w:rPr>
          <w:rFonts w:ascii="Times New Roman" w:eastAsia="Times New Roman" w:hAnsi="Times New Roman"/>
          <w:color w:val="333333"/>
          <w:sz w:val="24"/>
          <w:szCs w:val="24"/>
          <w:lang w:eastAsia="bg-BG"/>
        </w:rPr>
        <w:t>Чарган, издигнат от Коалиция ,,БСП за България“. Жалбата е заведена с вх.№90/15.10.2019г./13:02 ч. Жалбоподателят описва възможни изборни нарушения от Диана Илиева – кандидат за кмет на кметство с.</w:t>
      </w:r>
      <w:r w:rsidR="00265148">
        <w:rPr>
          <w:rFonts w:ascii="Times New Roman" w:eastAsia="Times New Roman" w:hAnsi="Times New Roman"/>
          <w:color w:val="333333"/>
          <w:sz w:val="24"/>
          <w:szCs w:val="24"/>
          <w:lang w:eastAsia="bg-BG"/>
        </w:rPr>
        <w:t xml:space="preserve"> </w:t>
      </w:r>
      <w:r w:rsidRPr="00D80630">
        <w:rPr>
          <w:rFonts w:ascii="Times New Roman" w:eastAsia="Times New Roman" w:hAnsi="Times New Roman"/>
          <w:color w:val="333333"/>
          <w:sz w:val="24"/>
          <w:szCs w:val="24"/>
          <w:lang w:eastAsia="bg-BG"/>
        </w:rPr>
        <w:t>Чарган, която е и досегашен кмет на кметство с.</w:t>
      </w:r>
      <w:r w:rsidR="00265148">
        <w:rPr>
          <w:rFonts w:ascii="Times New Roman" w:eastAsia="Times New Roman" w:hAnsi="Times New Roman"/>
          <w:color w:val="333333"/>
          <w:sz w:val="24"/>
          <w:szCs w:val="24"/>
          <w:lang w:eastAsia="bg-BG"/>
        </w:rPr>
        <w:t xml:space="preserve"> </w:t>
      </w:r>
      <w:r w:rsidRPr="00D80630">
        <w:rPr>
          <w:rFonts w:ascii="Times New Roman" w:eastAsia="Times New Roman" w:hAnsi="Times New Roman"/>
          <w:color w:val="333333"/>
          <w:sz w:val="24"/>
          <w:szCs w:val="24"/>
          <w:lang w:eastAsia="bg-BG"/>
        </w:rPr>
        <w:t>Чарган. В жалбата е посочено, че Диана Илиева посещава ежедневно служебния си кабинет в кметството и упражнява кметските си правомощия с цел извършване на предизборна агитация. Описано е, че през лятото на 2019г. от кметството е организирано колективно закупуване на дърва за жителите на селото за отопление през зимния сезон. За целта са изготвени списъци в кметството на желаещите да ги закупят. В жалбата е упоменато, че на 09.10.2019г. и 10.10.2019г. в хода на предизборната кампания, Диана Илиева е придружавала превозни средства, натоварени с дърва за огрев с цел доставянето им до жителите на селото и при доставянето им е раздавала агитационни материали и покани за предизборната си среща. Искането на жалбоподателя е Общинска избирателна комисия Тунджа да извърши проверка и предприеме предвидените в закона действия за преустановяване на нарушенията на Изборния кодекс.</w:t>
      </w:r>
    </w:p>
    <w:p w:rsidR="00D80630" w:rsidRPr="00D80630" w:rsidRDefault="00D80630" w:rsidP="00D80630">
      <w:pPr>
        <w:spacing w:after="150"/>
        <w:ind w:firstLine="708"/>
        <w:jc w:val="both"/>
        <w:rPr>
          <w:rFonts w:ascii="Times New Roman" w:eastAsia="Times New Roman" w:hAnsi="Times New Roman"/>
          <w:color w:val="333333"/>
          <w:sz w:val="24"/>
          <w:szCs w:val="24"/>
          <w:lang w:eastAsia="bg-BG"/>
        </w:rPr>
      </w:pPr>
      <w:r w:rsidRPr="00D80630">
        <w:rPr>
          <w:rFonts w:ascii="Times New Roman" w:eastAsia="Times New Roman" w:hAnsi="Times New Roman"/>
          <w:color w:val="333333"/>
          <w:sz w:val="24"/>
          <w:szCs w:val="24"/>
          <w:lang w:eastAsia="bg-BG"/>
        </w:rPr>
        <w:t xml:space="preserve">След постъпване на жалбата, комисия в състав Димитър Събев, Силвия </w:t>
      </w:r>
      <w:proofErr w:type="spellStart"/>
      <w:r w:rsidRPr="00D80630">
        <w:rPr>
          <w:rFonts w:ascii="Times New Roman" w:eastAsia="Times New Roman" w:hAnsi="Times New Roman"/>
          <w:color w:val="333333"/>
          <w:sz w:val="24"/>
          <w:szCs w:val="24"/>
          <w:lang w:eastAsia="bg-BG"/>
        </w:rPr>
        <w:t>Лафчиева</w:t>
      </w:r>
      <w:proofErr w:type="spellEnd"/>
      <w:r w:rsidRPr="00D80630">
        <w:rPr>
          <w:rFonts w:ascii="Times New Roman" w:eastAsia="Times New Roman" w:hAnsi="Times New Roman"/>
          <w:color w:val="333333"/>
          <w:sz w:val="24"/>
          <w:szCs w:val="24"/>
          <w:lang w:eastAsia="bg-BG"/>
        </w:rPr>
        <w:t xml:space="preserve"> – Михалева и Магдалена Димитрова – членове на Общинска избирателна комисия Тунджа, предложени от различни политически партии и коалиции извърших</w:t>
      </w:r>
      <w:r>
        <w:rPr>
          <w:rFonts w:ascii="Times New Roman" w:eastAsia="Times New Roman" w:hAnsi="Times New Roman"/>
          <w:color w:val="333333"/>
          <w:sz w:val="24"/>
          <w:szCs w:val="24"/>
          <w:lang w:eastAsia="bg-BG"/>
        </w:rPr>
        <w:t>ме</w:t>
      </w:r>
      <w:r w:rsidRPr="00D80630">
        <w:rPr>
          <w:rFonts w:ascii="Times New Roman" w:eastAsia="Times New Roman" w:hAnsi="Times New Roman"/>
          <w:color w:val="333333"/>
          <w:sz w:val="24"/>
          <w:szCs w:val="24"/>
          <w:lang w:eastAsia="bg-BG"/>
        </w:rPr>
        <w:t xml:space="preserve"> проверка по жалбата. Същата е подадена от лице с правен интерес, регистрирано като кандидат за кмет на кметство </w:t>
      </w:r>
      <w:proofErr w:type="spellStart"/>
      <w:r w:rsidRPr="00D80630">
        <w:rPr>
          <w:rFonts w:ascii="Times New Roman" w:eastAsia="Times New Roman" w:hAnsi="Times New Roman"/>
          <w:color w:val="333333"/>
          <w:sz w:val="24"/>
          <w:szCs w:val="24"/>
          <w:lang w:eastAsia="bg-BG"/>
        </w:rPr>
        <w:t>с.Чарган</w:t>
      </w:r>
      <w:proofErr w:type="spellEnd"/>
      <w:r w:rsidRPr="00D80630">
        <w:rPr>
          <w:rFonts w:ascii="Times New Roman" w:eastAsia="Times New Roman" w:hAnsi="Times New Roman"/>
          <w:color w:val="333333"/>
          <w:sz w:val="24"/>
          <w:szCs w:val="24"/>
          <w:lang w:eastAsia="bg-BG"/>
        </w:rPr>
        <w:t xml:space="preserve"> с Решение №42-МИ от 24.09.2019г. на ОИК Тунджа. Със свое Решение №48-МИ от 24.09.2019г., ОИК Тунджа е регистрирала Диана Илиева за кандидат за кмет на кметство </w:t>
      </w:r>
      <w:proofErr w:type="spellStart"/>
      <w:r w:rsidRPr="00D80630">
        <w:rPr>
          <w:rFonts w:ascii="Times New Roman" w:eastAsia="Times New Roman" w:hAnsi="Times New Roman"/>
          <w:color w:val="333333"/>
          <w:sz w:val="24"/>
          <w:szCs w:val="24"/>
          <w:lang w:eastAsia="bg-BG"/>
        </w:rPr>
        <w:t>с.Чарган</w:t>
      </w:r>
      <w:proofErr w:type="spellEnd"/>
      <w:r w:rsidRPr="00D80630">
        <w:rPr>
          <w:rFonts w:ascii="Times New Roman" w:eastAsia="Times New Roman" w:hAnsi="Times New Roman"/>
          <w:color w:val="333333"/>
          <w:sz w:val="24"/>
          <w:szCs w:val="24"/>
          <w:lang w:eastAsia="bg-BG"/>
        </w:rPr>
        <w:t xml:space="preserve"> от Коалиция ,,БСП за България“. Със Заповед №04 от 19.09.2019г. на Диана Илиева – кмет на </w:t>
      </w:r>
      <w:proofErr w:type="spellStart"/>
      <w:r w:rsidRPr="00D80630">
        <w:rPr>
          <w:rFonts w:ascii="Times New Roman" w:eastAsia="Times New Roman" w:hAnsi="Times New Roman"/>
          <w:color w:val="333333"/>
          <w:sz w:val="24"/>
          <w:szCs w:val="24"/>
          <w:lang w:eastAsia="bg-BG"/>
        </w:rPr>
        <w:t>с.Чарган</w:t>
      </w:r>
      <w:proofErr w:type="spellEnd"/>
      <w:r w:rsidRPr="00D80630">
        <w:rPr>
          <w:rFonts w:ascii="Times New Roman" w:eastAsia="Times New Roman" w:hAnsi="Times New Roman"/>
          <w:color w:val="333333"/>
          <w:sz w:val="24"/>
          <w:szCs w:val="24"/>
          <w:lang w:eastAsia="bg-BG"/>
        </w:rPr>
        <w:t xml:space="preserve"> за временно изпълняващ длъжността кмет на кметство </w:t>
      </w:r>
      <w:proofErr w:type="spellStart"/>
      <w:r w:rsidRPr="00D80630">
        <w:rPr>
          <w:rFonts w:ascii="Times New Roman" w:eastAsia="Times New Roman" w:hAnsi="Times New Roman"/>
          <w:color w:val="333333"/>
          <w:sz w:val="24"/>
          <w:szCs w:val="24"/>
          <w:lang w:eastAsia="bg-BG"/>
        </w:rPr>
        <w:t>с.Чарган</w:t>
      </w:r>
      <w:proofErr w:type="spellEnd"/>
      <w:r w:rsidRPr="00D80630">
        <w:rPr>
          <w:rFonts w:ascii="Times New Roman" w:eastAsia="Times New Roman" w:hAnsi="Times New Roman"/>
          <w:color w:val="333333"/>
          <w:sz w:val="24"/>
          <w:szCs w:val="24"/>
          <w:lang w:eastAsia="bg-BG"/>
        </w:rPr>
        <w:t xml:space="preserve"> за времето от деня, следващ  решението за регистрация на Диана Илиева за кандидат за кмет на кметство до 24.10.2019г. е определена Калинка Иванова. Извърши се проверка на място в </w:t>
      </w:r>
      <w:proofErr w:type="spellStart"/>
      <w:r w:rsidRPr="00D80630">
        <w:rPr>
          <w:rFonts w:ascii="Times New Roman" w:eastAsia="Times New Roman" w:hAnsi="Times New Roman"/>
          <w:color w:val="333333"/>
          <w:sz w:val="24"/>
          <w:szCs w:val="24"/>
          <w:lang w:eastAsia="bg-BG"/>
        </w:rPr>
        <w:t>с.Чарган</w:t>
      </w:r>
      <w:proofErr w:type="spellEnd"/>
      <w:r w:rsidRPr="00D80630">
        <w:rPr>
          <w:rFonts w:ascii="Times New Roman" w:eastAsia="Times New Roman" w:hAnsi="Times New Roman"/>
          <w:color w:val="333333"/>
          <w:sz w:val="24"/>
          <w:szCs w:val="24"/>
          <w:lang w:eastAsia="bg-BG"/>
        </w:rPr>
        <w:t xml:space="preserve"> от гореспоменатите членове на Общинска избирателна комисия Тунджа. В проведен разговор с Калинка Иванова – изпълняващ длъжността кмет на кметство </w:t>
      </w:r>
      <w:proofErr w:type="spellStart"/>
      <w:r w:rsidRPr="00D80630">
        <w:rPr>
          <w:rFonts w:ascii="Times New Roman" w:eastAsia="Times New Roman" w:hAnsi="Times New Roman"/>
          <w:color w:val="333333"/>
          <w:sz w:val="24"/>
          <w:szCs w:val="24"/>
          <w:lang w:eastAsia="bg-BG"/>
        </w:rPr>
        <w:t>с.Чарган</w:t>
      </w:r>
      <w:proofErr w:type="spellEnd"/>
      <w:r w:rsidRPr="00D80630">
        <w:rPr>
          <w:rFonts w:ascii="Times New Roman" w:eastAsia="Times New Roman" w:hAnsi="Times New Roman"/>
          <w:color w:val="333333"/>
          <w:sz w:val="24"/>
          <w:szCs w:val="24"/>
          <w:lang w:eastAsia="bg-BG"/>
        </w:rPr>
        <w:t xml:space="preserve">, същата твърди, че Диана Илиева е идвала в кметството след 24.09.2019г. няколко пъти, като не е упражнявала кметските си правомощия и не е извършвала предизборна агитация. Бяха проведени разговори с двама жители на </w:t>
      </w:r>
      <w:proofErr w:type="spellStart"/>
      <w:r w:rsidRPr="00D80630">
        <w:rPr>
          <w:rFonts w:ascii="Times New Roman" w:eastAsia="Times New Roman" w:hAnsi="Times New Roman"/>
          <w:color w:val="333333"/>
          <w:sz w:val="24"/>
          <w:szCs w:val="24"/>
          <w:lang w:eastAsia="bg-BG"/>
        </w:rPr>
        <w:t>с.Чарган</w:t>
      </w:r>
      <w:proofErr w:type="spellEnd"/>
      <w:r w:rsidRPr="00D80630">
        <w:rPr>
          <w:rFonts w:ascii="Times New Roman" w:eastAsia="Times New Roman" w:hAnsi="Times New Roman"/>
          <w:color w:val="333333"/>
          <w:sz w:val="24"/>
          <w:szCs w:val="24"/>
          <w:lang w:eastAsia="bg-BG"/>
        </w:rPr>
        <w:t xml:space="preserve">, които са получили дърва за огрев на посочените в жалбата дати. Същите твърдят, че Диана Илиева наистина е съпровождала камиона с дърва, но не им е раздавала агитационни материали. Проведен е и разговор лично с Диана Илиева, която твърди, че е съпровождала камиона с дърва, но същата отрича да е извършвала предизборна агитация при тези срещи с жителите на </w:t>
      </w:r>
      <w:proofErr w:type="spellStart"/>
      <w:r w:rsidRPr="00D80630">
        <w:rPr>
          <w:rFonts w:ascii="Times New Roman" w:eastAsia="Times New Roman" w:hAnsi="Times New Roman"/>
          <w:color w:val="333333"/>
          <w:sz w:val="24"/>
          <w:szCs w:val="24"/>
          <w:lang w:eastAsia="bg-BG"/>
        </w:rPr>
        <w:t>с.Чарган</w:t>
      </w:r>
      <w:proofErr w:type="spellEnd"/>
      <w:r w:rsidRPr="00D80630">
        <w:rPr>
          <w:rFonts w:ascii="Times New Roman" w:eastAsia="Times New Roman" w:hAnsi="Times New Roman"/>
          <w:color w:val="333333"/>
          <w:sz w:val="24"/>
          <w:szCs w:val="24"/>
          <w:lang w:eastAsia="bg-BG"/>
        </w:rPr>
        <w:t>.</w:t>
      </w:r>
    </w:p>
    <w:p w:rsidR="00D80630" w:rsidRPr="00D80630" w:rsidRDefault="00D80630" w:rsidP="00D80630">
      <w:pPr>
        <w:spacing w:after="160" w:line="256" w:lineRule="auto"/>
        <w:ind w:firstLine="708"/>
        <w:jc w:val="both"/>
        <w:rPr>
          <w:rFonts w:ascii="Times New Roman" w:eastAsiaTheme="minorHAnsi" w:hAnsi="Times New Roman"/>
          <w:sz w:val="24"/>
          <w:szCs w:val="24"/>
          <w:shd w:val="clear" w:color="auto" w:fill="FFFFFF"/>
        </w:rPr>
      </w:pPr>
      <w:r w:rsidRPr="00D80630">
        <w:rPr>
          <w:rFonts w:ascii="Times New Roman" w:eastAsia="Times New Roman" w:hAnsi="Times New Roman"/>
          <w:color w:val="333333"/>
          <w:sz w:val="24"/>
          <w:szCs w:val="24"/>
          <w:lang w:eastAsia="bg-BG"/>
        </w:rPr>
        <w:t xml:space="preserve">Общинска избирателна комисия в община Тунджа  констатира, че Диана Илиева е спазила разпоредбата на чл.161 от ИК, а именно, че като </w:t>
      </w:r>
      <w:r w:rsidRPr="00D80630">
        <w:rPr>
          <w:rFonts w:ascii="Times New Roman" w:eastAsiaTheme="minorHAnsi" w:hAnsi="Times New Roman"/>
          <w:color w:val="000000"/>
          <w:sz w:val="24"/>
          <w:szCs w:val="24"/>
          <w:shd w:val="clear" w:color="auto" w:fill="FFFFFF"/>
        </w:rPr>
        <w:t>кандидат, 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свой избор неплатен служебен  или платен годишен отпуск за времето от регистрацията до обявяване на резултатите от изборите</w:t>
      </w:r>
      <w:r w:rsidRPr="00D80630">
        <w:rPr>
          <w:rFonts w:ascii="Tahoma" w:eastAsiaTheme="minorHAnsi" w:hAnsi="Tahoma" w:cs="Tahoma"/>
          <w:color w:val="000000"/>
          <w:shd w:val="clear" w:color="auto" w:fill="FFFFFF"/>
        </w:rPr>
        <w:t xml:space="preserve">. </w:t>
      </w:r>
      <w:r w:rsidRPr="00D80630">
        <w:rPr>
          <w:rFonts w:ascii="Times New Roman" w:eastAsia="Times New Roman" w:hAnsi="Times New Roman"/>
          <w:color w:val="333333"/>
          <w:sz w:val="24"/>
          <w:szCs w:val="24"/>
          <w:lang w:eastAsia="bg-BG"/>
        </w:rPr>
        <w:t xml:space="preserve">Съгласно </w:t>
      </w:r>
      <w:r w:rsidRPr="00D80630">
        <w:rPr>
          <w:rFonts w:ascii="Times New Roman" w:eastAsiaTheme="minorHAnsi" w:hAnsi="Times New Roman"/>
          <w:color w:val="333333"/>
          <w:sz w:val="24"/>
          <w:szCs w:val="24"/>
          <w:shd w:val="clear" w:color="auto" w:fill="FFFFFF"/>
        </w:rPr>
        <w:t>§ 1, т.17 от ДР на ИК ,,предизборна</w:t>
      </w:r>
      <w:r w:rsidRPr="00D80630">
        <w:rPr>
          <w:rFonts w:ascii="Times New Roman" w:eastAsiaTheme="minorHAnsi" w:hAnsi="Times New Roman"/>
          <w:sz w:val="24"/>
          <w:szCs w:val="24"/>
          <w:shd w:val="clear" w:color="auto" w:fill="FFFFFF"/>
        </w:rPr>
        <w:t> агитация“ е приз</w:t>
      </w:r>
      <w:r w:rsidR="00265148">
        <w:rPr>
          <w:rFonts w:ascii="Times New Roman" w:eastAsiaTheme="minorHAnsi" w:hAnsi="Times New Roman"/>
          <w:sz w:val="24"/>
          <w:szCs w:val="24"/>
          <w:shd w:val="clear" w:color="auto" w:fill="FFFFFF"/>
        </w:rPr>
        <w:t xml:space="preserve">ив за подкрепа или за </w:t>
      </w:r>
      <w:proofErr w:type="spellStart"/>
      <w:r w:rsidR="00265148">
        <w:rPr>
          <w:rFonts w:ascii="Times New Roman" w:eastAsiaTheme="minorHAnsi" w:hAnsi="Times New Roman"/>
          <w:sz w:val="24"/>
          <w:szCs w:val="24"/>
          <w:shd w:val="clear" w:color="auto" w:fill="FFFFFF"/>
        </w:rPr>
        <w:t>неподкрепя</w:t>
      </w:r>
      <w:proofErr w:type="spellEnd"/>
      <w:r w:rsidRPr="00D80630">
        <w:rPr>
          <w:rFonts w:ascii="Times New Roman" w:eastAsiaTheme="minorHAnsi" w:hAnsi="Times New Roman"/>
          <w:sz w:val="24"/>
          <w:szCs w:val="24"/>
          <w:shd w:val="clear" w:color="auto" w:fill="FFFFFF"/>
        </w:rPr>
        <w:t xml:space="preserve"> на кандидат, партия, коалиция или инициативен комитет при участие в избори. Извършената проверка, в обхвата, на която са и проведени разговори с жители на село Чарган и Диана Илиева  не установи визираните в жалбата нарушения на ИК. </w:t>
      </w:r>
    </w:p>
    <w:p w:rsidR="00D80630" w:rsidRPr="00D80630" w:rsidRDefault="00D80630" w:rsidP="00D80630">
      <w:pPr>
        <w:spacing w:after="160" w:line="256" w:lineRule="auto"/>
        <w:ind w:firstLine="708"/>
        <w:jc w:val="both"/>
        <w:rPr>
          <w:rFonts w:ascii="Times New Roman" w:eastAsiaTheme="minorHAnsi" w:hAnsi="Times New Roman"/>
          <w:sz w:val="24"/>
          <w:szCs w:val="24"/>
          <w:shd w:val="clear" w:color="auto" w:fill="FFFFFF"/>
        </w:rPr>
      </w:pPr>
      <w:r w:rsidRPr="00D80630">
        <w:rPr>
          <w:rFonts w:ascii="Times New Roman" w:eastAsiaTheme="minorHAnsi" w:hAnsi="Times New Roman"/>
          <w:sz w:val="24"/>
          <w:szCs w:val="24"/>
          <w:shd w:val="clear" w:color="auto" w:fill="FFFFFF"/>
        </w:rPr>
        <w:t xml:space="preserve">Мотивирана от  гореизложеното и на основание чл.87, ал.1, т.1 и т.22 от Изборния кодекс, </w:t>
      </w:r>
      <w:r>
        <w:rPr>
          <w:rFonts w:ascii="Times New Roman" w:eastAsiaTheme="minorHAnsi" w:hAnsi="Times New Roman"/>
          <w:sz w:val="24"/>
          <w:szCs w:val="24"/>
          <w:shd w:val="clear" w:color="auto" w:fill="FFFFFF"/>
        </w:rPr>
        <w:t xml:space="preserve">предлагам </w:t>
      </w:r>
      <w:r w:rsidRPr="00D80630">
        <w:rPr>
          <w:rFonts w:ascii="Times New Roman" w:eastAsiaTheme="minorHAnsi" w:hAnsi="Times New Roman"/>
          <w:sz w:val="24"/>
          <w:szCs w:val="24"/>
          <w:shd w:val="clear" w:color="auto" w:fill="FFFFFF"/>
        </w:rPr>
        <w:t>Общинска избирателна комисия в Община Тунджа</w:t>
      </w:r>
      <w:r>
        <w:rPr>
          <w:rFonts w:ascii="Times New Roman" w:eastAsiaTheme="minorHAnsi" w:hAnsi="Times New Roman"/>
          <w:sz w:val="24"/>
          <w:szCs w:val="24"/>
          <w:shd w:val="clear" w:color="auto" w:fill="FFFFFF"/>
        </w:rPr>
        <w:t xml:space="preserve"> да </w:t>
      </w:r>
      <w:proofErr w:type="spellStart"/>
      <w:r>
        <w:rPr>
          <w:rFonts w:ascii="Times New Roman" w:eastAsiaTheme="minorHAnsi" w:hAnsi="Times New Roman"/>
          <w:sz w:val="24"/>
          <w:szCs w:val="24"/>
          <w:shd w:val="clear" w:color="auto" w:fill="FFFFFF"/>
        </w:rPr>
        <w:t>взече</w:t>
      </w:r>
      <w:proofErr w:type="spellEnd"/>
      <w:r>
        <w:rPr>
          <w:rFonts w:ascii="Times New Roman" w:eastAsiaTheme="minorHAnsi" w:hAnsi="Times New Roman"/>
          <w:sz w:val="24"/>
          <w:szCs w:val="24"/>
          <w:shd w:val="clear" w:color="auto" w:fill="FFFFFF"/>
        </w:rPr>
        <w:t xml:space="preserve"> следното Решение:</w:t>
      </w:r>
    </w:p>
    <w:p w:rsidR="00D80630" w:rsidRPr="00D80630" w:rsidRDefault="00D80630" w:rsidP="00D80630">
      <w:pPr>
        <w:spacing w:after="150"/>
        <w:ind w:firstLine="708"/>
        <w:jc w:val="both"/>
        <w:rPr>
          <w:rFonts w:ascii="Times New Roman" w:eastAsia="Times New Roman" w:hAnsi="Times New Roman"/>
          <w:color w:val="333333"/>
          <w:sz w:val="24"/>
          <w:szCs w:val="24"/>
          <w:lang w:eastAsia="bg-BG"/>
        </w:rPr>
      </w:pPr>
      <w:r w:rsidRPr="00D80630">
        <w:rPr>
          <w:rFonts w:ascii="Times New Roman" w:eastAsia="Times New Roman" w:hAnsi="Times New Roman"/>
          <w:color w:val="333333"/>
          <w:sz w:val="24"/>
          <w:szCs w:val="24"/>
          <w:lang w:eastAsia="bg-BG"/>
        </w:rPr>
        <w:t>НЕ УВАЖАВА  жалбата от Камелия Цонева - кандидат за кмет на кметство с.</w:t>
      </w:r>
      <w:r w:rsidR="00265148">
        <w:rPr>
          <w:rFonts w:ascii="Times New Roman" w:eastAsia="Times New Roman" w:hAnsi="Times New Roman"/>
          <w:color w:val="333333"/>
          <w:sz w:val="24"/>
          <w:szCs w:val="24"/>
          <w:lang w:eastAsia="bg-BG"/>
        </w:rPr>
        <w:t xml:space="preserve"> </w:t>
      </w:r>
      <w:r w:rsidRPr="00D80630">
        <w:rPr>
          <w:rFonts w:ascii="Times New Roman" w:eastAsia="Times New Roman" w:hAnsi="Times New Roman"/>
          <w:color w:val="333333"/>
          <w:sz w:val="24"/>
          <w:szCs w:val="24"/>
          <w:lang w:eastAsia="bg-BG"/>
        </w:rPr>
        <w:t>Чарган срещу Диана Илиева - кандидат за кмет на кметство с.</w:t>
      </w:r>
      <w:r w:rsidR="00265148">
        <w:rPr>
          <w:rFonts w:ascii="Times New Roman" w:eastAsia="Times New Roman" w:hAnsi="Times New Roman"/>
          <w:color w:val="333333"/>
          <w:sz w:val="24"/>
          <w:szCs w:val="24"/>
          <w:lang w:eastAsia="bg-BG"/>
        </w:rPr>
        <w:t xml:space="preserve"> </w:t>
      </w:r>
      <w:r w:rsidRPr="00D80630">
        <w:rPr>
          <w:rFonts w:ascii="Times New Roman" w:eastAsia="Times New Roman" w:hAnsi="Times New Roman"/>
          <w:color w:val="333333"/>
          <w:sz w:val="24"/>
          <w:szCs w:val="24"/>
          <w:lang w:eastAsia="bg-BG"/>
        </w:rPr>
        <w:t>Чарган, издигнат от Коалиция от партии ,,БСП за България“ за извършване на визираните нарушения на Изборния кодекс в изборите за общински съветници и за кметове на 27 октомври 2019г.</w:t>
      </w:r>
    </w:p>
    <w:p w:rsidR="00134A64" w:rsidRPr="00D80630" w:rsidRDefault="00134A64" w:rsidP="00BA0192">
      <w:pPr>
        <w:autoSpaceDE w:val="0"/>
        <w:autoSpaceDN w:val="0"/>
        <w:adjustRightInd w:val="0"/>
        <w:spacing w:after="0"/>
        <w:ind w:firstLine="708"/>
        <w:jc w:val="both"/>
        <w:rPr>
          <w:rFonts w:ascii="Times New Roman" w:hAnsi="Times New Roman"/>
          <w:color w:val="000000"/>
          <w:sz w:val="24"/>
          <w:szCs w:val="24"/>
          <w:lang w:eastAsia="bg-BG"/>
        </w:rPr>
      </w:pPr>
    </w:p>
    <w:p w:rsidR="007B10A8" w:rsidRPr="00D80630" w:rsidRDefault="007B10A8" w:rsidP="007B10A8">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7B10A8" w:rsidRPr="00D80630" w:rsidRDefault="007B10A8" w:rsidP="007B10A8">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След като няма такива моля, който е съгласен да гласува. </w:t>
      </w:r>
    </w:p>
    <w:p w:rsidR="00134DB9" w:rsidRPr="00D80630" w:rsidRDefault="00134DB9" w:rsidP="007B10A8">
      <w:pPr>
        <w:autoSpaceDE w:val="0"/>
        <w:autoSpaceDN w:val="0"/>
        <w:adjustRightInd w:val="0"/>
        <w:spacing w:after="0"/>
        <w:ind w:firstLine="708"/>
        <w:jc w:val="both"/>
        <w:rPr>
          <w:rFonts w:ascii="Times New Roman" w:hAnsi="Times New Roman"/>
          <w:color w:val="000000"/>
          <w:sz w:val="24"/>
          <w:szCs w:val="24"/>
          <w:lang w:eastAsia="bg-BG"/>
        </w:rPr>
      </w:pPr>
    </w:p>
    <w:p w:rsidR="007B10A8" w:rsidRPr="00D80630" w:rsidRDefault="007B10A8" w:rsidP="00035EAD">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Гласували</w:t>
      </w:r>
      <w:r w:rsidR="00D4598D" w:rsidRPr="00D80630">
        <w:rPr>
          <w:rFonts w:ascii="Times New Roman" w:hAnsi="Times New Roman"/>
          <w:color w:val="000000"/>
          <w:sz w:val="24"/>
          <w:szCs w:val="24"/>
          <w:lang w:eastAsia="bg-BG"/>
        </w:rPr>
        <w:t xml:space="preserve"> </w:t>
      </w:r>
      <w:r w:rsidR="004E159C" w:rsidRPr="00D80630">
        <w:rPr>
          <w:rFonts w:ascii="Times New Roman" w:hAnsi="Times New Roman"/>
          <w:color w:val="000000"/>
          <w:sz w:val="24"/>
          <w:szCs w:val="24"/>
          <w:lang w:eastAsia="bg-BG"/>
        </w:rPr>
        <w:t>13</w:t>
      </w:r>
      <w:r w:rsidR="00D4598D"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xml:space="preserve">членове </w:t>
      </w:r>
      <w:r w:rsidR="002D44DD" w:rsidRPr="00D80630">
        <w:rPr>
          <w:rFonts w:ascii="Times New Roman" w:hAnsi="Times New Roman"/>
          <w:color w:val="000000"/>
          <w:sz w:val="24"/>
          <w:szCs w:val="24"/>
          <w:lang w:eastAsia="bg-BG"/>
        </w:rPr>
        <w:t xml:space="preserve">на ОИК: „за“: </w:t>
      </w:r>
      <w:r w:rsidR="003E0D5F" w:rsidRPr="00D80630">
        <w:rPr>
          <w:rFonts w:ascii="Times New Roman" w:hAnsi="Times New Roman"/>
          <w:color w:val="000000"/>
          <w:sz w:val="24"/>
          <w:szCs w:val="24"/>
          <w:lang w:eastAsia="bg-BG"/>
        </w:rPr>
        <w:t xml:space="preserve">Силвия Атанасова, Магдалена Димитрова, Росица </w:t>
      </w:r>
      <w:proofErr w:type="spellStart"/>
      <w:r w:rsidR="003E0D5F" w:rsidRPr="00D80630">
        <w:rPr>
          <w:rFonts w:ascii="Times New Roman" w:hAnsi="Times New Roman"/>
          <w:color w:val="000000"/>
          <w:sz w:val="24"/>
          <w:szCs w:val="24"/>
          <w:lang w:eastAsia="bg-BG"/>
        </w:rPr>
        <w:t>Гриванова</w:t>
      </w:r>
      <w:proofErr w:type="spellEnd"/>
      <w:r w:rsidR="003E0D5F" w:rsidRPr="00D80630">
        <w:rPr>
          <w:rFonts w:ascii="Times New Roman" w:hAnsi="Times New Roman"/>
          <w:color w:val="000000"/>
          <w:sz w:val="24"/>
          <w:szCs w:val="24"/>
          <w:lang w:eastAsia="bg-BG"/>
        </w:rPr>
        <w:t>, Димитър Събев, Симеон Симеонов, Нели Стоянова, Живко Тодоров, Живка Колева, Биляна Ка</w:t>
      </w:r>
      <w:r w:rsidR="00E728F6" w:rsidRPr="00D80630">
        <w:rPr>
          <w:rFonts w:ascii="Times New Roman" w:hAnsi="Times New Roman"/>
          <w:color w:val="000000"/>
          <w:sz w:val="24"/>
          <w:szCs w:val="24"/>
          <w:lang w:eastAsia="bg-BG"/>
        </w:rPr>
        <w:t>ва</w:t>
      </w:r>
      <w:r w:rsidR="004E159C" w:rsidRPr="00D80630">
        <w:rPr>
          <w:rFonts w:ascii="Times New Roman" w:hAnsi="Times New Roman"/>
          <w:color w:val="000000"/>
          <w:sz w:val="24"/>
          <w:szCs w:val="24"/>
          <w:lang w:eastAsia="bg-BG"/>
        </w:rPr>
        <w:t>лджиева,</w:t>
      </w:r>
      <w:r w:rsidR="003E0D5F" w:rsidRPr="00D80630">
        <w:rPr>
          <w:rFonts w:ascii="Times New Roman" w:hAnsi="Times New Roman"/>
          <w:color w:val="000000"/>
          <w:sz w:val="24"/>
          <w:szCs w:val="24"/>
          <w:lang w:eastAsia="bg-BG"/>
        </w:rPr>
        <w:t xml:space="preserve"> </w:t>
      </w:r>
      <w:proofErr w:type="spellStart"/>
      <w:r w:rsidR="003E0D5F" w:rsidRPr="00D80630">
        <w:rPr>
          <w:rFonts w:ascii="Times New Roman" w:hAnsi="Times New Roman"/>
          <w:color w:val="000000"/>
          <w:sz w:val="24"/>
          <w:szCs w:val="24"/>
          <w:lang w:eastAsia="bg-BG"/>
        </w:rPr>
        <w:t>Дилиян</w:t>
      </w:r>
      <w:proofErr w:type="spellEnd"/>
      <w:r w:rsidR="003E0D5F" w:rsidRPr="00D80630">
        <w:rPr>
          <w:rFonts w:ascii="Times New Roman" w:hAnsi="Times New Roman"/>
          <w:color w:val="000000"/>
          <w:sz w:val="24"/>
          <w:szCs w:val="24"/>
          <w:lang w:eastAsia="bg-BG"/>
        </w:rPr>
        <w:t xml:space="preserve"> Царев</w:t>
      </w:r>
      <w:r w:rsidR="004E159C" w:rsidRPr="00D80630">
        <w:rPr>
          <w:rFonts w:ascii="Times New Roman" w:hAnsi="Times New Roman"/>
          <w:color w:val="000000"/>
          <w:sz w:val="24"/>
          <w:szCs w:val="24"/>
          <w:lang w:eastAsia="bg-BG"/>
        </w:rPr>
        <w:t xml:space="preserve"> , Елена Иванова, И</w:t>
      </w:r>
      <w:r w:rsidR="00035EAD">
        <w:rPr>
          <w:rFonts w:ascii="Times New Roman" w:hAnsi="Times New Roman"/>
          <w:color w:val="000000"/>
          <w:sz w:val="24"/>
          <w:szCs w:val="24"/>
          <w:lang w:eastAsia="bg-BG"/>
        </w:rPr>
        <w:t>рина Нейкова и Силвия Михалева ,</w:t>
      </w:r>
      <w:r w:rsidRPr="00D80630">
        <w:rPr>
          <w:rFonts w:ascii="Times New Roman" w:hAnsi="Times New Roman"/>
          <w:color w:val="000000"/>
          <w:sz w:val="24"/>
          <w:szCs w:val="24"/>
          <w:lang w:eastAsia="bg-BG"/>
        </w:rPr>
        <w:t xml:space="preserve">„против“ – няма. </w:t>
      </w:r>
    </w:p>
    <w:p w:rsidR="007B10A8" w:rsidRPr="00035EAD" w:rsidRDefault="002D44DD" w:rsidP="004B1341">
      <w:pPr>
        <w:autoSpaceDE w:val="0"/>
        <w:autoSpaceDN w:val="0"/>
        <w:adjustRightInd w:val="0"/>
        <w:spacing w:after="0"/>
        <w:ind w:firstLine="708"/>
        <w:jc w:val="both"/>
        <w:rPr>
          <w:rFonts w:ascii="Times New Roman" w:hAnsi="Times New Roman"/>
          <w:color w:val="000000"/>
          <w:sz w:val="24"/>
          <w:szCs w:val="24"/>
          <w:u w:val="single"/>
          <w:lang w:eastAsia="bg-BG"/>
        </w:rPr>
      </w:pPr>
      <w:r w:rsidRPr="00D80630">
        <w:rPr>
          <w:rFonts w:ascii="Times New Roman" w:hAnsi="Times New Roman"/>
          <w:color w:val="000000"/>
          <w:sz w:val="24"/>
          <w:szCs w:val="24"/>
          <w:lang w:eastAsia="bg-BG"/>
        </w:rPr>
        <w:t> </w:t>
      </w:r>
      <w:r w:rsidR="004E159C" w:rsidRPr="00035EAD">
        <w:rPr>
          <w:rFonts w:ascii="Times New Roman" w:hAnsi="Times New Roman"/>
          <w:color w:val="000000"/>
          <w:sz w:val="24"/>
          <w:szCs w:val="24"/>
          <w:u w:val="single"/>
          <w:lang w:eastAsia="bg-BG"/>
        </w:rPr>
        <w:t>Решението е прието с № 77</w:t>
      </w:r>
      <w:r w:rsidR="00E432BF" w:rsidRPr="00035EAD">
        <w:rPr>
          <w:rFonts w:ascii="Times New Roman" w:hAnsi="Times New Roman"/>
          <w:color w:val="000000"/>
          <w:sz w:val="24"/>
          <w:szCs w:val="24"/>
          <w:u w:val="single"/>
          <w:lang w:eastAsia="bg-BG"/>
        </w:rPr>
        <w:t xml:space="preserve">-МИ от </w:t>
      </w:r>
      <w:r w:rsidR="00035EAD">
        <w:rPr>
          <w:rFonts w:ascii="Times New Roman" w:hAnsi="Times New Roman"/>
          <w:color w:val="000000"/>
          <w:sz w:val="24"/>
          <w:szCs w:val="24"/>
          <w:u w:val="single"/>
          <w:lang w:eastAsia="bg-BG"/>
        </w:rPr>
        <w:t>16</w:t>
      </w:r>
      <w:r w:rsidR="007B10A8" w:rsidRPr="00035EAD">
        <w:rPr>
          <w:rFonts w:ascii="Times New Roman" w:hAnsi="Times New Roman"/>
          <w:color w:val="000000"/>
          <w:sz w:val="24"/>
          <w:szCs w:val="24"/>
          <w:u w:val="single"/>
          <w:lang w:eastAsia="bg-BG"/>
        </w:rPr>
        <w:t>.10.2019 г.</w:t>
      </w:r>
    </w:p>
    <w:p w:rsidR="00EE009B" w:rsidRPr="00D80630" w:rsidRDefault="00EE009B" w:rsidP="004B1341">
      <w:pPr>
        <w:autoSpaceDE w:val="0"/>
        <w:autoSpaceDN w:val="0"/>
        <w:adjustRightInd w:val="0"/>
        <w:spacing w:after="0"/>
        <w:ind w:firstLine="708"/>
        <w:jc w:val="both"/>
        <w:rPr>
          <w:rFonts w:ascii="Times New Roman" w:hAnsi="Times New Roman"/>
          <w:color w:val="000000"/>
          <w:sz w:val="24"/>
          <w:szCs w:val="24"/>
          <w:lang w:eastAsia="bg-BG"/>
        </w:rPr>
      </w:pPr>
    </w:p>
    <w:p w:rsidR="00EE009B" w:rsidRPr="00D80630" w:rsidRDefault="00EE009B" w:rsidP="00035EAD">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 СИЛВИЯ АТАНАСОВА</w:t>
      </w:r>
      <w:r w:rsidR="00F04957" w:rsidRPr="00D80630">
        <w:rPr>
          <w:rFonts w:ascii="Times New Roman" w:hAnsi="Times New Roman"/>
          <w:color w:val="000000"/>
          <w:sz w:val="24"/>
          <w:szCs w:val="24"/>
          <w:lang w:eastAsia="bg-BG"/>
        </w:rPr>
        <w:t>:</w:t>
      </w:r>
      <w:r w:rsidRPr="00D80630">
        <w:rPr>
          <w:rFonts w:ascii="Times New Roman" w:hAnsi="Times New Roman"/>
          <w:color w:val="000000"/>
          <w:sz w:val="24"/>
          <w:szCs w:val="24"/>
          <w:lang w:eastAsia="bg-BG"/>
        </w:rPr>
        <w:t xml:space="preserve"> Преминаваме към точка четири – </w:t>
      </w:r>
      <w:r w:rsidR="004E159C" w:rsidRPr="00D80630">
        <w:rPr>
          <w:rFonts w:ascii="Times New Roman" w:hAnsi="Times New Roman"/>
          <w:color w:val="000000"/>
          <w:sz w:val="24"/>
          <w:szCs w:val="24"/>
          <w:lang w:eastAsia="bg-BG"/>
        </w:rPr>
        <w:t>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w:t>
      </w:r>
      <w:r w:rsidRPr="00D80630">
        <w:rPr>
          <w:rFonts w:ascii="Times New Roman" w:hAnsi="Times New Roman"/>
          <w:color w:val="000000"/>
          <w:sz w:val="24"/>
          <w:szCs w:val="24"/>
          <w:lang w:eastAsia="bg-BG"/>
        </w:rPr>
        <w:t xml:space="preserve"> Докладчикът</w:t>
      </w:r>
      <w:r w:rsidR="00890AC1">
        <w:rPr>
          <w:rFonts w:ascii="Times New Roman" w:hAnsi="Times New Roman"/>
          <w:color w:val="000000"/>
          <w:sz w:val="24"/>
          <w:szCs w:val="24"/>
          <w:lang w:eastAsia="bg-BG"/>
        </w:rPr>
        <w:t>,</w:t>
      </w:r>
      <w:r w:rsidRPr="00D80630">
        <w:rPr>
          <w:rFonts w:ascii="Times New Roman" w:hAnsi="Times New Roman"/>
          <w:color w:val="000000"/>
          <w:sz w:val="24"/>
          <w:szCs w:val="24"/>
          <w:lang w:eastAsia="bg-BG"/>
        </w:rPr>
        <w:t xml:space="preserve"> </w:t>
      </w:r>
      <w:r w:rsidR="00890AC1">
        <w:rPr>
          <w:rFonts w:ascii="Times New Roman" w:hAnsi="Times New Roman"/>
          <w:color w:val="000000"/>
          <w:sz w:val="24"/>
          <w:szCs w:val="24"/>
          <w:lang w:eastAsia="bg-BG"/>
        </w:rPr>
        <w:t>Магдалена Димитрова</w:t>
      </w:r>
      <w:r w:rsidRPr="00D80630">
        <w:rPr>
          <w:rFonts w:ascii="Times New Roman" w:hAnsi="Times New Roman"/>
          <w:color w:val="000000"/>
          <w:sz w:val="24"/>
          <w:szCs w:val="24"/>
          <w:lang w:eastAsia="bg-BG"/>
        </w:rPr>
        <w:t>, заповядайте.</w:t>
      </w:r>
    </w:p>
    <w:p w:rsidR="00F04957" w:rsidRPr="00D80630" w:rsidRDefault="00890AC1" w:rsidP="00F04957">
      <w:pPr>
        <w:spacing w:after="150" w:line="240" w:lineRule="auto"/>
        <w:ind w:firstLine="708"/>
        <w:jc w:val="both"/>
        <w:rPr>
          <w:rFonts w:ascii="Times New Roman" w:hAnsi="Times New Roman"/>
          <w:color w:val="000000"/>
          <w:sz w:val="24"/>
          <w:szCs w:val="24"/>
          <w:lang w:eastAsia="bg-BG"/>
        </w:rPr>
      </w:pPr>
      <w:r>
        <w:rPr>
          <w:rFonts w:ascii="Times New Roman" w:hAnsi="Times New Roman"/>
          <w:color w:val="000000"/>
          <w:sz w:val="24"/>
          <w:szCs w:val="24"/>
          <w:lang w:eastAsia="bg-BG"/>
        </w:rPr>
        <w:t>МАГДАЛЕНА ДИМИТРОВА</w:t>
      </w:r>
      <w:r w:rsidR="00066B8E" w:rsidRPr="00D80630">
        <w:rPr>
          <w:rFonts w:ascii="Times New Roman" w:hAnsi="Times New Roman"/>
          <w:color w:val="000000"/>
          <w:sz w:val="24"/>
          <w:szCs w:val="24"/>
          <w:lang w:eastAsia="bg-BG"/>
        </w:rPr>
        <w:t xml:space="preserve">: Уважаеми колеги, </w:t>
      </w:r>
      <w:r w:rsidR="00F04957" w:rsidRPr="00D80630">
        <w:rPr>
          <w:rFonts w:ascii="Times New Roman" w:hAnsi="Times New Roman"/>
          <w:color w:val="000000"/>
          <w:sz w:val="24"/>
          <w:szCs w:val="24"/>
          <w:lang w:eastAsia="bg-BG"/>
        </w:rPr>
        <w:t xml:space="preserve">Постъпило са заявления от Галина Георгиева Добрева – пълномощник на ПП „ВОЛЯ“, заведени с вх. № 93 от 15.10.2019 г., и с вх.№99 от 16.10.2019г. с които се иска промяна в състава на СИК  на територията на изборния район. </w:t>
      </w:r>
    </w:p>
    <w:p w:rsidR="00F04957" w:rsidRPr="00D80630" w:rsidRDefault="00F04957" w:rsidP="00117DFE">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Поради горното и на основание чл. 87, ал. 1, т. 5 и т.6, чл. 89, ал. 1, чл. 91, ал. 5, изр. второ от Изборния кодекс и Решение № 1029-МИ от 10.09.2019 г. на ЦИК, предлагам Общинска избирателна комисия в община ТУНДЖА да вземе следното решение:</w:t>
      </w:r>
    </w:p>
    <w:p w:rsidR="00F04957" w:rsidRPr="00D80630" w:rsidRDefault="00F04957" w:rsidP="00F04957">
      <w:pPr>
        <w:numPr>
          <w:ilvl w:val="0"/>
          <w:numId w:val="5"/>
        </w:numPr>
        <w:spacing w:before="100" w:beforeAutospacing="1" w:after="100" w:afterAutospacing="1" w:line="240" w:lineRule="auto"/>
        <w:rPr>
          <w:rFonts w:ascii="Times New Roman" w:hAnsi="Times New Roman"/>
          <w:color w:val="000000"/>
          <w:sz w:val="24"/>
          <w:szCs w:val="24"/>
          <w:lang w:eastAsia="bg-BG"/>
        </w:rPr>
      </w:pPr>
      <w:r w:rsidRPr="00D80630">
        <w:rPr>
          <w:rFonts w:ascii="Times New Roman" w:hAnsi="Times New Roman"/>
          <w:color w:val="000000"/>
          <w:sz w:val="24"/>
          <w:szCs w:val="24"/>
          <w:lang w:eastAsia="bg-BG"/>
        </w:rPr>
        <w:t>ОСВОБОЖДАВА от:</w:t>
      </w:r>
    </w:p>
    <w:p w:rsidR="00F04957" w:rsidRPr="00D80630" w:rsidRDefault="00F04957" w:rsidP="00F04957">
      <w:pPr>
        <w:spacing w:after="15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282500009 Каля Михова Енчева с ЕГН </w:t>
      </w:r>
      <w:r w:rsidR="00265148">
        <w:rPr>
          <w:rFonts w:ascii="Times New Roman" w:hAnsi="Times New Roman"/>
          <w:color w:val="000000"/>
          <w:sz w:val="24"/>
          <w:szCs w:val="24"/>
          <w:lang w:eastAsia="bg-BG"/>
        </w:rPr>
        <w:t>....................</w:t>
      </w:r>
      <w:r w:rsidRPr="00D80630">
        <w:rPr>
          <w:rFonts w:ascii="Times New Roman" w:hAnsi="Times New Roman"/>
          <w:color w:val="000000"/>
          <w:sz w:val="24"/>
          <w:szCs w:val="24"/>
          <w:lang w:eastAsia="bg-BG"/>
        </w:rPr>
        <w:t xml:space="preserve"> – член и анулира издаденото удостоверение;</w:t>
      </w:r>
    </w:p>
    <w:p w:rsidR="00F04957" w:rsidRPr="00D80630" w:rsidRDefault="00F04957" w:rsidP="00F04957">
      <w:pPr>
        <w:spacing w:after="15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282500027 Илия Вълчев </w:t>
      </w:r>
      <w:proofErr w:type="spellStart"/>
      <w:r w:rsidRPr="00D80630">
        <w:rPr>
          <w:rFonts w:ascii="Times New Roman" w:hAnsi="Times New Roman"/>
          <w:color w:val="000000"/>
          <w:sz w:val="24"/>
          <w:szCs w:val="24"/>
          <w:lang w:eastAsia="bg-BG"/>
        </w:rPr>
        <w:t>Бринков</w:t>
      </w:r>
      <w:proofErr w:type="spellEnd"/>
      <w:r w:rsidRPr="00D80630">
        <w:rPr>
          <w:rFonts w:ascii="Times New Roman" w:hAnsi="Times New Roman"/>
          <w:color w:val="000000"/>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282500034 Красимир Димов Борисов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282500010 Радка Бойчева Димитрова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секретар и анулира издаденото удостоверение.</w:t>
      </w:r>
    </w:p>
    <w:p w:rsidR="00F04957" w:rsidRPr="00D80630" w:rsidRDefault="00F04957" w:rsidP="00F04957">
      <w:pPr>
        <w:numPr>
          <w:ilvl w:val="0"/>
          <w:numId w:val="6"/>
        </w:numPr>
        <w:spacing w:before="100" w:beforeAutospacing="1" w:after="100" w:afterAutospacing="1" w:line="240" w:lineRule="auto"/>
        <w:rPr>
          <w:rFonts w:ascii="Times New Roman" w:hAnsi="Times New Roman"/>
          <w:color w:val="000000"/>
          <w:sz w:val="24"/>
          <w:szCs w:val="24"/>
          <w:lang w:eastAsia="bg-BG"/>
        </w:rPr>
      </w:pPr>
      <w:r w:rsidRPr="00D80630">
        <w:rPr>
          <w:rFonts w:ascii="Times New Roman" w:hAnsi="Times New Roman"/>
          <w:color w:val="000000"/>
          <w:sz w:val="24"/>
          <w:szCs w:val="24"/>
          <w:lang w:eastAsia="bg-BG"/>
        </w:rPr>
        <w:t>НАЗНАЧАВА в:</w:t>
      </w:r>
    </w:p>
    <w:p w:rsidR="00F04957" w:rsidRPr="00D80630" w:rsidRDefault="00F04957" w:rsidP="00F04957">
      <w:pPr>
        <w:spacing w:after="15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282500009  Кремена Кръстева Трънкова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282500027 Пенка Стефанова Димитрова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282500034 Валентина Тенева Стойкова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282500010 Катя Тодорова Боева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секретар и издава удостоверение;</w:t>
      </w:r>
    </w:p>
    <w:p w:rsidR="00E57FB8" w:rsidRPr="00D80630" w:rsidRDefault="00E57FB8" w:rsidP="00F04957">
      <w:pPr>
        <w:spacing w:after="150" w:line="240" w:lineRule="auto"/>
        <w:jc w:val="both"/>
        <w:rPr>
          <w:rFonts w:ascii="Times New Roman" w:hAnsi="Times New Roman"/>
          <w:color w:val="000000"/>
          <w:sz w:val="24"/>
          <w:szCs w:val="24"/>
          <w:lang w:eastAsia="bg-BG"/>
        </w:rPr>
      </w:pPr>
    </w:p>
    <w:p w:rsidR="00A31EE8" w:rsidRPr="00D80630" w:rsidRDefault="00614329" w:rsidP="00A31EE8">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w:t>
      </w:r>
      <w:r w:rsidR="00A31EE8" w:rsidRPr="00D80630">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A31EE8" w:rsidRPr="00D80630" w:rsidRDefault="00A31EE8" w:rsidP="00A31EE8">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След като няма такива моля, който е съгласен да гласува. </w:t>
      </w:r>
    </w:p>
    <w:p w:rsidR="00A31EE8" w:rsidRPr="00D80630" w:rsidRDefault="00A31EE8" w:rsidP="00A31EE8">
      <w:pPr>
        <w:autoSpaceDE w:val="0"/>
        <w:autoSpaceDN w:val="0"/>
        <w:adjustRightInd w:val="0"/>
        <w:spacing w:after="0"/>
        <w:ind w:firstLine="708"/>
        <w:jc w:val="both"/>
        <w:rPr>
          <w:rFonts w:ascii="Times New Roman" w:hAnsi="Times New Roman"/>
          <w:color w:val="000000"/>
          <w:sz w:val="24"/>
          <w:szCs w:val="24"/>
          <w:lang w:eastAsia="bg-BG"/>
        </w:rPr>
      </w:pPr>
    </w:p>
    <w:p w:rsidR="00B26E4E" w:rsidRPr="00D80630" w:rsidRDefault="00A31EE8" w:rsidP="004E159C">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Гласували </w:t>
      </w:r>
      <w:r w:rsidR="004E159C" w:rsidRPr="00D80630">
        <w:rPr>
          <w:rFonts w:ascii="Times New Roman" w:hAnsi="Times New Roman"/>
          <w:color w:val="000000"/>
          <w:sz w:val="24"/>
          <w:szCs w:val="24"/>
          <w:lang w:eastAsia="bg-BG"/>
        </w:rPr>
        <w:t>13</w:t>
      </w:r>
      <w:r w:rsidRPr="00D80630">
        <w:rPr>
          <w:rFonts w:ascii="Times New Roman" w:hAnsi="Times New Roman"/>
          <w:color w:val="000000"/>
          <w:sz w:val="24"/>
          <w:szCs w:val="24"/>
          <w:lang w:eastAsia="bg-BG"/>
        </w:rPr>
        <w:t xml:space="preserve"> членове на ОИК: „за</w:t>
      </w:r>
      <w:r w:rsidR="00B26E4E" w:rsidRPr="00D80630">
        <w:rPr>
          <w:rFonts w:ascii="Times New Roman" w:hAnsi="Times New Roman"/>
          <w:color w:val="000000"/>
          <w:sz w:val="24"/>
          <w:szCs w:val="24"/>
          <w:lang w:eastAsia="bg-BG"/>
        </w:rPr>
        <w:t xml:space="preserve"> Силвия Атанасова, Магдалена Димитрова, Росица </w:t>
      </w:r>
      <w:proofErr w:type="spellStart"/>
      <w:r w:rsidR="00B26E4E" w:rsidRPr="00D80630">
        <w:rPr>
          <w:rFonts w:ascii="Times New Roman" w:hAnsi="Times New Roman"/>
          <w:color w:val="000000"/>
          <w:sz w:val="24"/>
          <w:szCs w:val="24"/>
          <w:lang w:eastAsia="bg-BG"/>
        </w:rPr>
        <w:t>Гриванова</w:t>
      </w:r>
      <w:proofErr w:type="spellEnd"/>
      <w:r w:rsidR="00B26E4E" w:rsidRPr="00D80630">
        <w:rPr>
          <w:rFonts w:ascii="Times New Roman" w:hAnsi="Times New Roman"/>
          <w:color w:val="000000"/>
          <w:sz w:val="24"/>
          <w:szCs w:val="24"/>
          <w:lang w:eastAsia="bg-BG"/>
        </w:rPr>
        <w:t xml:space="preserve">, Димитър Събев, Симеон Симеонов, Нели Стоянова, Живко Тодоров, Живка Колева, </w:t>
      </w:r>
      <w:r w:rsidR="004E159C" w:rsidRPr="00D80630">
        <w:rPr>
          <w:rFonts w:ascii="Times New Roman" w:hAnsi="Times New Roman"/>
          <w:color w:val="000000"/>
          <w:sz w:val="24"/>
          <w:szCs w:val="24"/>
          <w:lang w:eastAsia="bg-BG"/>
        </w:rPr>
        <w:t xml:space="preserve">Биляна Кавалджиева , </w:t>
      </w:r>
      <w:proofErr w:type="spellStart"/>
      <w:r w:rsidR="00B26E4E" w:rsidRPr="00D80630">
        <w:rPr>
          <w:rFonts w:ascii="Times New Roman" w:hAnsi="Times New Roman"/>
          <w:color w:val="000000"/>
          <w:sz w:val="24"/>
          <w:szCs w:val="24"/>
          <w:lang w:eastAsia="bg-BG"/>
        </w:rPr>
        <w:t>Дилиян</w:t>
      </w:r>
      <w:proofErr w:type="spellEnd"/>
      <w:r w:rsidR="00B26E4E" w:rsidRPr="00D80630">
        <w:rPr>
          <w:rFonts w:ascii="Times New Roman" w:hAnsi="Times New Roman"/>
          <w:color w:val="000000"/>
          <w:sz w:val="24"/>
          <w:szCs w:val="24"/>
          <w:lang w:eastAsia="bg-BG"/>
        </w:rPr>
        <w:t xml:space="preserve"> Царев</w:t>
      </w:r>
      <w:r w:rsidR="004E159C" w:rsidRPr="00D80630">
        <w:rPr>
          <w:rFonts w:ascii="Times New Roman" w:hAnsi="Times New Roman"/>
          <w:color w:val="000000"/>
          <w:sz w:val="24"/>
          <w:szCs w:val="24"/>
          <w:lang w:eastAsia="bg-BG"/>
        </w:rPr>
        <w:t xml:space="preserve"> Елена Иванова, Ирина Нейкова и Силвия Михалева </w:t>
      </w:r>
    </w:p>
    <w:p w:rsidR="00A31EE8" w:rsidRPr="00D80630" w:rsidRDefault="00B26E4E" w:rsidP="00B26E4E">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 </w:t>
      </w:r>
      <w:r w:rsidR="00A31EE8" w:rsidRPr="00D80630">
        <w:rPr>
          <w:rFonts w:ascii="Times New Roman" w:hAnsi="Times New Roman"/>
          <w:color w:val="000000"/>
          <w:sz w:val="24"/>
          <w:szCs w:val="24"/>
          <w:lang w:eastAsia="bg-BG"/>
        </w:rPr>
        <w:t xml:space="preserve">„против“ – няма. </w:t>
      </w:r>
    </w:p>
    <w:p w:rsidR="00A31EE8" w:rsidRPr="00D80630" w:rsidRDefault="00A31EE8" w:rsidP="00A31EE8">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Решението е прието с № 7</w:t>
      </w:r>
      <w:r w:rsidR="004E159C" w:rsidRPr="00D80630">
        <w:rPr>
          <w:rFonts w:ascii="Times New Roman" w:hAnsi="Times New Roman"/>
          <w:color w:val="000000"/>
          <w:sz w:val="24"/>
          <w:szCs w:val="24"/>
          <w:lang w:eastAsia="bg-BG"/>
        </w:rPr>
        <w:t>8-МИ от 16</w:t>
      </w:r>
      <w:r w:rsidRPr="00D80630">
        <w:rPr>
          <w:rFonts w:ascii="Times New Roman" w:hAnsi="Times New Roman"/>
          <w:color w:val="000000"/>
          <w:sz w:val="24"/>
          <w:szCs w:val="24"/>
          <w:lang w:eastAsia="bg-BG"/>
        </w:rPr>
        <w:t>.10.2019 г.</w:t>
      </w:r>
    </w:p>
    <w:p w:rsidR="00614329" w:rsidRPr="00D80630" w:rsidRDefault="00614329" w:rsidP="00614329">
      <w:pPr>
        <w:spacing w:after="150" w:line="240" w:lineRule="auto"/>
        <w:ind w:firstLine="708"/>
        <w:jc w:val="both"/>
        <w:rPr>
          <w:rFonts w:ascii="Times New Roman" w:hAnsi="Times New Roman"/>
          <w:color w:val="000000"/>
          <w:sz w:val="24"/>
          <w:szCs w:val="24"/>
          <w:lang w:eastAsia="bg-BG"/>
        </w:rPr>
      </w:pPr>
    </w:p>
    <w:p w:rsidR="00F04957" w:rsidRPr="00D80630" w:rsidRDefault="00F04957" w:rsidP="00F04957">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 СИЛВИЯ АТАНАСОВА: Преминаваме към точка пет – 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 Докладчикът Димитър Събев, заповядайте.</w:t>
      </w:r>
    </w:p>
    <w:p w:rsidR="00F04957" w:rsidRPr="00D80630" w:rsidRDefault="00F04957" w:rsidP="00F04957">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ДИМИТЪР СЪБЕВ: Уважаеми колеги, постъпи заявление от Атанас Христов Христов, упълномощен представител на ПП ГЕРБ, заведено с вх. № 98 от 16.10.2019 г.,  с което се иска промяна в състава на СИК  на територията на изборния район. </w:t>
      </w:r>
    </w:p>
    <w:p w:rsidR="00F04957" w:rsidRPr="00D80630" w:rsidRDefault="00F04957" w:rsidP="00F04957">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Поради горното и на основание чл. 87, ал. 1, т. 5 и т.6, чл. 89, ал. 1, чл. 91, ал. 5, изр. второ от Изборния кодекс и Решение № 1029-МИ от 10.09.2019 г. на ЦИК, предлагам Общинска избирателна комисия в община Тунджа да вземе следното решение:</w:t>
      </w:r>
    </w:p>
    <w:p w:rsidR="00F04957" w:rsidRPr="00D80630" w:rsidRDefault="00F04957" w:rsidP="00F04957">
      <w:pPr>
        <w:pStyle w:val="a6"/>
        <w:numPr>
          <w:ilvl w:val="0"/>
          <w:numId w:val="18"/>
        </w:numPr>
        <w:spacing w:before="100" w:beforeAutospacing="1" w:after="100" w:afterAutospacing="1"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ОСВОБОЖДАВА от:</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282500002 Митко Стоянов </w:t>
      </w:r>
      <w:proofErr w:type="spellStart"/>
      <w:r w:rsidRPr="00D80630">
        <w:rPr>
          <w:rFonts w:ascii="Times New Roman" w:hAnsi="Times New Roman"/>
          <w:color w:val="000000"/>
          <w:sz w:val="24"/>
          <w:szCs w:val="24"/>
          <w:lang w:eastAsia="bg-BG"/>
        </w:rPr>
        <w:t>Щефелев</w:t>
      </w:r>
      <w:proofErr w:type="spellEnd"/>
      <w:r w:rsidRPr="00D80630">
        <w:rPr>
          <w:rFonts w:ascii="Times New Roman" w:hAnsi="Times New Roman"/>
          <w:color w:val="000000"/>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секретар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282500004 Йонка Иванова Динева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секретар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282500004 Иван Василев Иванов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282500005 Мима Тилева Апостолова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секретар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282500005 Тонка Недева Динева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282500008 Наталия Димчева Панайотова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председател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282500008 Валентин Йорданов Захариев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282500010 Катя Тодорова Боева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282500024 </w:t>
      </w:r>
      <w:proofErr w:type="spellStart"/>
      <w:r w:rsidRPr="00D80630">
        <w:rPr>
          <w:rFonts w:ascii="Times New Roman" w:hAnsi="Times New Roman"/>
          <w:color w:val="000000"/>
          <w:sz w:val="24"/>
          <w:szCs w:val="24"/>
          <w:lang w:eastAsia="bg-BG"/>
        </w:rPr>
        <w:t>Велиана</w:t>
      </w:r>
      <w:proofErr w:type="spellEnd"/>
      <w:r w:rsidRPr="00D80630">
        <w:rPr>
          <w:rFonts w:ascii="Times New Roman" w:hAnsi="Times New Roman"/>
          <w:color w:val="000000"/>
          <w:sz w:val="24"/>
          <w:szCs w:val="24"/>
          <w:lang w:eastAsia="bg-BG"/>
        </w:rPr>
        <w:t xml:space="preserve"> Димитрова Гочева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председател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282500024 Петя Христова </w:t>
      </w:r>
      <w:proofErr w:type="spellStart"/>
      <w:r w:rsidRPr="00D80630">
        <w:rPr>
          <w:rFonts w:ascii="Times New Roman" w:hAnsi="Times New Roman"/>
          <w:color w:val="000000"/>
          <w:sz w:val="24"/>
          <w:szCs w:val="24"/>
          <w:lang w:eastAsia="bg-BG"/>
        </w:rPr>
        <w:t>Христова</w:t>
      </w:r>
      <w:proofErr w:type="spellEnd"/>
      <w:r w:rsidRPr="00D80630">
        <w:rPr>
          <w:rFonts w:ascii="Times New Roman" w:hAnsi="Times New Roman"/>
          <w:color w:val="000000"/>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282500026 Галя Вълчева </w:t>
      </w:r>
      <w:proofErr w:type="spellStart"/>
      <w:r w:rsidRPr="00D80630">
        <w:rPr>
          <w:rFonts w:ascii="Times New Roman" w:hAnsi="Times New Roman"/>
          <w:color w:val="000000"/>
          <w:sz w:val="24"/>
          <w:szCs w:val="24"/>
          <w:lang w:eastAsia="bg-BG"/>
        </w:rPr>
        <w:t>Вълчева</w:t>
      </w:r>
      <w:proofErr w:type="spellEnd"/>
      <w:r w:rsidRPr="00D80630">
        <w:rPr>
          <w:rFonts w:ascii="Times New Roman" w:hAnsi="Times New Roman"/>
          <w:color w:val="000000"/>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282500034 Марияна Петрова Стойчева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282500034 Милен Иванов Атанасов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282500036 </w:t>
      </w:r>
      <w:proofErr w:type="spellStart"/>
      <w:r w:rsidRPr="00D80630">
        <w:rPr>
          <w:rFonts w:ascii="Times New Roman" w:hAnsi="Times New Roman"/>
          <w:color w:val="000000"/>
          <w:sz w:val="24"/>
          <w:szCs w:val="24"/>
          <w:lang w:eastAsia="bg-BG"/>
        </w:rPr>
        <w:t>Йонита</w:t>
      </w:r>
      <w:proofErr w:type="spellEnd"/>
      <w:r w:rsidRPr="00D80630">
        <w:rPr>
          <w:rFonts w:ascii="Times New Roman" w:hAnsi="Times New Roman"/>
          <w:color w:val="000000"/>
          <w:sz w:val="24"/>
          <w:szCs w:val="24"/>
          <w:lang w:eastAsia="bg-BG"/>
        </w:rPr>
        <w:t xml:space="preserve"> Динкова Христова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282500043 Пенка Господинова Шишкова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282500044 Стефанка Стефанова Ганева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282500045 Диана Славова Дойчева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282500048 Диляна </w:t>
      </w:r>
      <w:proofErr w:type="spellStart"/>
      <w:r w:rsidRPr="00D80630">
        <w:rPr>
          <w:rFonts w:ascii="Times New Roman" w:hAnsi="Times New Roman"/>
          <w:color w:val="000000"/>
          <w:sz w:val="24"/>
          <w:szCs w:val="24"/>
          <w:lang w:eastAsia="bg-BG"/>
        </w:rPr>
        <w:t>Лъчезарова</w:t>
      </w:r>
      <w:proofErr w:type="spellEnd"/>
      <w:r w:rsidRPr="00D80630">
        <w:rPr>
          <w:rFonts w:ascii="Times New Roman" w:hAnsi="Times New Roman"/>
          <w:color w:val="000000"/>
          <w:sz w:val="24"/>
          <w:szCs w:val="24"/>
          <w:lang w:eastAsia="bg-BG"/>
        </w:rPr>
        <w:t xml:space="preserve"> Стефанова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председател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282500048 Иван Христов Иванов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282500006 Георги Христов </w:t>
      </w:r>
      <w:proofErr w:type="spellStart"/>
      <w:r w:rsidRPr="00D80630">
        <w:rPr>
          <w:rFonts w:ascii="Times New Roman" w:hAnsi="Times New Roman"/>
          <w:color w:val="000000"/>
          <w:sz w:val="24"/>
          <w:szCs w:val="24"/>
          <w:lang w:eastAsia="bg-BG"/>
        </w:rPr>
        <w:t>Билев</w:t>
      </w:r>
      <w:proofErr w:type="spellEnd"/>
      <w:r w:rsidRPr="00D80630">
        <w:rPr>
          <w:rFonts w:ascii="Times New Roman" w:hAnsi="Times New Roman"/>
          <w:color w:val="000000"/>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анулира издаденото удостоверение.</w:t>
      </w:r>
    </w:p>
    <w:p w:rsidR="00F04957" w:rsidRPr="00D80630" w:rsidRDefault="00F04957" w:rsidP="00F04957">
      <w:pPr>
        <w:numPr>
          <w:ilvl w:val="0"/>
          <w:numId w:val="18"/>
        </w:numPr>
        <w:tabs>
          <w:tab w:val="num" w:pos="720"/>
        </w:tabs>
        <w:spacing w:before="100" w:beforeAutospacing="1" w:after="100" w:afterAutospacing="1"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НАЗНАЧАВА в:</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282500002 Дияна Колева Карагьозова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секретар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282500004 Илия Атанасов Димитров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секретар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282500004 Георги Янков Новаков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282500005 Диана Кръстева Вълева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секретар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282500005 Георги Колев </w:t>
      </w:r>
      <w:proofErr w:type="spellStart"/>
      <w:r w:rsidRPr="00D80630">
        <w:rPr>
          <w:rFonts w:ascii="Times New Roman" w:hAnsi="Times New Roman"/>
          <w:color w:val="000000"/>
          <w:sz w:val="24"/>
          <w:szCs w:val="24"/>
          <w:lang w:eastAsia="bg-BG"/>
        </w:rPr>
        <w:t>Джеджев</w:t>
      </w:r>
      <w:proofErr w:type="spellEnd"/>
      <w:r w:rsidRPr="00D80630">
        <w:rPr>
          <w:rFonts w:ascii="Times New Roman" w:hAnsi="Times New Roman"/>
          <w:color w:val="000000"/>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282500008 Валентин Йорданов Захариев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председател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282500008 Елена Красимирова </w:t>
      </w:r>
      <w:proofErr w:type="spellStart"/>
      <w:r w:rsidRPr="00D80630">
        <w:rPr>
          <w:rFonts w:ascii="Times New Roman" w:hAnsi="Times New Roman"/>
          <w:color w:val="000000"/>
          <w:sz w:val="24"/>
          <w:szCs w:val="24"/>
          <w:lang w:eastAsia="bg-BG"/>
        </w:rPr>
        <w:t>Гарелова</w:t>
      </w:r>
      <w:proofErr w:type="spellEnd"/>
      <w:r w:rsidRPr="00D80630">
        <w:rPr>
          <w:rFonts w:ascii="Times New Roman" w:hAnsi="Times New Roman"/>
          <w:color w:val="000000"/>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282500010 Елка Андреева Ангелова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282500024 Петя Христова </w:t>
      </w:r>
      <w:proofErr w:type="spellStart"/>
      <w:r w:rsidRPr="00D80630">
        <w:rPr>
          <w:rFonts w:ascii="Times New Roman" w:hAnsi="Times New Roman"/>
          <w:color w:val="000000"/>
          <w:sz w:val="24"/>
          <w:szCs w:val="24"/>
          <w:lang w:eastAsia="bg-BG"/>
        </w:rPr>
        <w:t>Христова</w:t>
      </w:r>
      <w:proofErr w:type="spellEnd"/>
      <w:r w:rsidRPr="00D80630">
        <w:rPr>
          <w:rFonts w:ascii="Times New Roman" w:hAnsi="Times New Roman"/>
          <w:color w:val="000000"/>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председател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282500024 </w:t>
      </w:r>
      <w:proofErr w:type="spellStart"/>
      <w:r w:rsidRPr="00D80630">
        <w:rPr>
          <w:rFonts w:ascii="Times New Roman" w:hAnsi="Times New Roman"/>
          <w:color w:val="000000"/>
          <w:sz w:val="24"/>
          <w:szCs w:val="24"/>
          <w:lang w:eastAsia="bg-BG"/>
        </w:rPr>
        <w:t>Велиана</w:t>
      </w:r>
      <w:proofErr w:type="spellEnd"/>
      <w:r w:rsidRPr="00D80630">
        <w:rPr>
          <w:rFonts w:ascii="Times New Roman" w:hAnsi="Times New Roman"/>
          <w:color w:val="000000"/>
          <w:sz w:val="24"/>
          <w:szCs w:val="24"/>
          <w:lang w:eastAsia="bg-BG"/>
        </w:rPr>
        <w:t xml:space="preserve"> Димитрова Гочева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282500026 Донка Тодорова Митева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282500034 Митко Стоилов Димитров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282500034 Атанас Иванов Атанасов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282500036 Динка Трифонова Павлова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282500043 Милена Петрова Ангелова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282500044 Стефана Иванова Радкова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282500045 Антоанета Димова </w:t>
      </w:r>
      <w:proofErr w:type="spellStart"/>
      <w:r w:rsidRPr="00D80630">
        <w:rPr>
          <w:rFonts w:ascii="Times New Roman" w:hAnsi="Times New Roman"/>
          <w:color w:val="000000"/>
          <w:sz w:val="24"/>
          <w:szCs w:val="24"/>
          <w:lang w:eastAsia="bg-BG"/>
        </w:rPr>
        <w:t>Керенчева</w:t>
      </w:r>
      <w:proofErr w:type="spellEnd"/>
      <w:r w:rsidRPr="00D80630">
        <w:rPr>
          <w:rFonts w:ascii="Times New Roman" w:hAnsi="Times New Roman"/>
          <w:color w:val="000000"/>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282500048 Иван Христов Иванов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председател  и издава удостоверение.</w:t>
      </w:r>
    </w:p>
    <w:p w:rsidR="00F04957" w:rsidRPr="00D80630"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282500048 Диляна </w:t>
      </w:r>
      <w:proofErr w:type="spellStart"/>
      <w:r w:rsidRPr="00D80630">
        <w:rPr>
          <w:rFonts w:ascii="Times New Roman" w:hAnsi="Times New Roman"/>
          <w:color w:val="000000"/>
          <w:sz w:val="24"/>
          <w:szCs w:val="24"/>
          <w:lang w:eastAsia="bg-BG"/>
        </w:rPr>
        <w:t>Лъчезарова</w:t>
      </w:r>
      <w:proofErr w:type="spellEnd"/>
      <w:r w:rsidRPr="00D80630">
        <w:rPr>
          <w:rFonts w:ascii="Times New Roman" w:hAnsi="Times New Roman"/>
          <w:color w:val="000000"/>
          <w:sz w:val="24"/>
          <w:szCs w:val="24"/>
          <w:lang w:eastAsia="bg-BG"/>
        </w:rPr>
        <w:t xml:space="preserve"> </w:t>
      </w:r>
      <w:proofErr w:type="spellStart"/>
      <w:r w:rsidRPr="00D80630">
        <w:rPr>
          <w:rFonts w:ascii="Times New Roman" w:hAnsi="Times New Roman"/>
          <w:color w:val="000000"/>
          <w:sz w:val="24"/>
          <w:szCs w:val="24"/>
          <w:lang w:eastAsia="bg-BG"/>
        </w:rPr>
        <w:t>Ченкова</w:t>
      </w:r>
      <w:proofErr w:type="spellEnd"/>
      <w:r w:rsidRPr="00D80630">
        <w:rPr>
          <w:rFonts w:ascii="Times New Roman" w:hAnsi="Times New Roman"/>
          <w:color w:val="000000"/>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удостоверение.</w:t>
      </w:r>
    </w:p>
    <w:p w:rsidR="00F04957" w:rsidRDefault="00F04957" w:rsidP="00F04957">
      <w:pPr>
        <w:spacing w:after="150" w:line="240" w:lineRule="auto"/>
        <w:ind w:firstLine="360"/>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СИК № 282500006 Димитър Райчев Ганев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D80630">
        <w:rPr>
          <w:rFonts w:ascii="Times New Roman" w:hAnsi="Times New Roman"/>
          <w:color w:val="000000"/>
          <w:sz w:val="24"/>
          <w:szCs w:val="24"/>
          <w:lang w:eastAsia="bg-BG"/>
        </w:rPr>
        <w:t>– член  и издава издаденото удостоверение.</w:t>
      </w:r>
    </w:p>
    <w:p w:rsidR="00035EAD" w:rsidRPr="00D80630" w:rsidRDefault="00035EAD" w:rsidP="00035EAD">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035EAD" w:rsidRPr="00D80630" w:rsidRDefault="00035EAD" w:rsidP="00035EAD">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След като няма такива моля, който е съгласен да гласува. </w:t>
      </w:r>
    </w:p>
    <w:p w:rsidR="00035EAD" w:rsidRPr="00D80630" w:rsidRDefault="00035EAD" w:rsidP="00035EAD">
      <w:pPr>
        <w:autoSpaceDE w:val="0"/>
        <w:autoSpaceDN w:val="0"/>
        <w:adjustRightInd w:val="0"/>
        <w:spacing w:after="0"/>
        <w:ind w:firstLine="708"/>
        <w:jc w:val="both"/>
        <w:rPr>
          <w:rFonts w:ascii="Times New Roman" w:hAnsi="Times New Roman"/>
          <w:color w:val="000000"/>
          <w:sz w:val="24"/>
          <w:szCs w:val="24"/>
          <w:lang w:eastAsia="bg-BG"/>
        </w:rPr>
      </w:pPr>
    </w:p>
    <w:p w:rsidR="00035EAD" w:rsidRPr="00D80630" w:rsidRDefault="00035EAD" w:rsidP="00035EAD">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Гласували 13 членове на ОИК: „за“: Силвия Атанасова, Магдалена Димитрова, Росица </w:t>
      </w:r>
      <w:proofErr w:type="spellStart"/>
      <w:r w:rsidRPr="00D80630">
        <w:rPr>
          <w:rFonts w:ascii="Times New Roman" w:hAnsi="Times New Roman"/>
          <w:color w:val="000000"/>
          <w:sz w:val="24"/>
          <w:szCs w:val="24"/>
          <w:lang w:eastAsia="bg-BG"/>
        </w:rPr>
        <w:t>Гриванова</w:t>
      </w:r>
      <w:proofErr w:type="spellEnd"/>
      <w:r w:rsidRPr="00D80630">
        <w:rPr>
          <w:rFonts w:ascii="Times New Roman" w:hAnsi="Times New Roman"/>
          <w:color w:val="000000"/>
          <w:sz w:val="24"/>
          <w:szCs w:val="24"/>
          <w:lang w:eastAsia="bg-BG"/>
        </w:rPr>
        <w:t xml:space="preserve">, Димитър Събев, Симеон Симеонов, Нели Стоянова, Живко Тодоров, Живка Колева, Биляна Кавалджиева, </w:t>
      </w:r>
      <w:proofErr w:type="spellStart"/>
      <w:r w:rsidRPr="00D80630">
        <w:rPr>
          <w:rFonts w:ascii="Times New Roman" w:hAnsi="Times New Roman"/>
          <w:color w:val="000000"/>
          <w:sz w:val="24"/>
          <w:szCs w:val="24"/>
          <w:lang w:eastAsia="bg-BG"/>
        </w:rPr>
        <w:t>Дилиян</w:t>
      </w:r>
      <w:proofErr w:type="spellEnd"/>
      <w:r w:rsidRPr="00D80630">
        <w:rPr>
          <w:rFonts w:ascii="Times New Roman" w:hAnsi="Times New Roman"/>
          <w:color w:val="000000"/>
          <w:sz w:val="24"/>
          <w:szCs w:val="24"/>
          <w:lang w:eastAsia="bg-BG"/>
        </w:rPr>
        <w:t xml:space="preserve"> Царев , Елена Иванова, И</w:t>
      </w:r>
      <w:r>
        <w:rPr>
          <w:rFonts w:ascii="Times New Roman" w:hAnsi="Times New Roman"/>
          <w:color w:val="000000"/>
          <w:sz w:val="24"/>
          <w:szCs w:val="24"/>
          <w:lang w:eastAsia="bg-BG"/>
        </w:rPr>
        <w:t>рина Нейкова и Силвия Михалева ,</w:t>
      </w:r>
      <w:r w:rsidRPr="00D80630">
        <w:rPr>
          <w:rFonts w:ascii="Times New Roman" w:hAnsi="Times New Roman"/>
          <w:color w:val="000000"/>
          <w:sz w:val="24"/>
          <w:szCs w:val="24"/>
          <w:lang w:eastAsia="bg-BG"/>
        </w:rPr>
        <w:t xml:space="preserve">„против“ – няма. </w:t>
      </w:r>
    </w:p>
    <w:p w:rsidR="00035EAD" w:rsidRPr="00035EAD" w:rsidRDefault="00035EAD" w:rsidP="00035EAD">
      <w:pPr>
        <w:autoSpaceDE w:val="0"/>
        <w:autoSpaceDN w:val="0"/>
        <w:adjustRightInd w:val="0"/>
        <w:spacing w:after="0"/>
        <w:ind w:firstLine="708"/>
        <w:jc w:val="both"/>
        <w:rPr>
          <w:rFonts w:ascii="Times New Roman" w:hAnsi="Times New Roman"/>
          <w:color w:val="000000"/>
          <w:sz w:val="24"/>
          <w:szCs w:val="24"/>
          <w:u w:val="single"/>
          <w:lang w:eastAsia="bg-BG"/>
        </w:rPr>
      </w:pPr>
      <w:r w:rsidRPr="00D80630">
        <w:rPr>
          <w:rFonts w:ascii="Times New Roman" w:hAnsi="Times New Roman"/>
          <w:color w:val="000000"/>
          <w:sz w:val="24"/>
          <w:szCs w:val="24"/>
          <w:lang w:eastAsia="bg-BG"/>
        </w:rPr>
        <w:t> </w:t>
      </w:r>
      <w:r>
        <w:rPr>
          <w:rFonts w:ascii="Times New Roman" w:hAnsi="Times New Roman"/>
          <w:color w:val="000000"/>
          <w:sz w:val="24"/>
          <w:szCs w:val="24"/>
          <w:u w:val="single"/>
          <w:lang w:eastAsia="bg-BG"/>
        </w:rPr>
        <w:t>Решението е прието с № 79</w:t>
      </w:r>
      <w:r w:rsidRPr="00035EAD">
        <w:rPr>
          <w:rFonts w:ascii="Times New Roman" w:hAnsi="Times New Roman"/>
          <w:color w:val="000000"/>
          <w:sz w:val="24"/>
          <w:szCs w:val="24"/>
          <w:u w:val="single"/>
          <w:lang w:eastAsia="bg-BG"/>
        </w:rPr>
        <w:t xml:space="preserve">-МИ от </w:t>
      </w:r>
      <w:r>
        <w:rPr>
          <w:rFonts w:ascii="Times New Roman" w:hAnsi="Times New Roman"/>
          <w:color w:val="000000"/>
          <w:sz w:val="24"/>
          <w:szCs w:val="24"/>
          <w:u w:val="single"/>
          <w:lang w:eastAsia="bg-BG"/>
        </w:rPr>
        <w:t>16</w:t>
      </w:r>
      <w:r w:rsidRPr="00035EAD">
        <w:rPr>
          <w:rFonts w:ascii="Times New Roman" w:hAnsi="Times New Roman"/>
          <w:color w:val="000000"/>
          <w:sz w:val="24"/>
          <w:szCs w:val="24"/>
          <w:u w:val="single"/>
          <w:lang w:eastAsia="bg-BG"/>
        </w:rPr>
        <w:t>.10.2019 г.</w:t>
      </w:r>
    </w:p>
    <w:p w:rsidR="00035EAD" w:rsidRPr="00D80630" w:rsidRDefault="00035EAD" w:rsidP="00F04957">
      <w:pPr>
        <w:spacing w:after="150" w:line="240" w:lineRule="auto"/>
        <w:ind w:firstLine="360"/>
        <w:jc w:val="both"/>
        <w:rPr>
          <w:rFonts w:ascii="Times New Roman" w:hAnsi="Times New Roman"/>
          <w:color w:val="000000"/>
          <w:sz w:val="24"/>
          <w:szCs w:val="24"/>
          <w:lang w:eastAsia="bg-BG"/>
        </w:rPr>
      </w:pPr>
    </w:p>
    <w:p w:rsidR="00D80630" w:rsidRPr="00D80630" w:rsidRDefault="00D80630" w:rsidP="00D80630">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 СИЛВИЯ АТАНАСОВА: Преминаваме към точка шест – 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 Докладчикът Димитър Събев, заповядайте.</w:t>
      </w:r>
    </w:p>
    <w:p w:rsidR="00A170C5" w:rsidRPr="00A170C5" w:rsidRDefault="00D80630" w:rsidP="00A170C5">
      <w:pPr>
        <w:spacing w:after="150" w:line="240" w:lineRule="auto"/>
        <w:ind w:firstLine="708"/>
        <w:jc w:val="both"/>
        <w:rPr>
          <w:rFonts w:ascii="Times New Roman" w:eastAsia="Times New Roman" w:hAnsi="Times New Roman"/>
          <w:color w:val="333333"/>
          <w:sz w:val="24"/>
          <w:szCs w:val="24"/>
          <w:lang w:eastAsia="bg-BG"/>
        </w:rPr>
      </w:pPr>
      <w:r w:rsidRPr="00A170C5">
        <w:rPr>
          <w:rFonts w:ascii="Times New Roman" w:hAnsi="Times New Roman"/>
          <w:color w:val="000000"/>
          <w:sz w:val="24"/>
          <w:szCs w:val="24"/>
          <w:lang w:eastAsia="bg-BG"/>
        </w:rPr>
        <w:t>ДИМИТЪР СЪБЕВ</w:t>
      </w:r>
      <w:r w:rsidR="00035EAD" w:rsidRPr="00A170C5">
        <w:rPr>
          <w:rFonts w:ascii="Times New Roman" w:hAnsi="Times New Roman"/>
          <w:color w:val="000000"/>
          <w:sz w:val="24"/>
          <w:szCs w:val="24"/>
          <w:lang w:eastAsia="bg-BG"/>
        </w:rPr>
        <w:t xml:space="preserve">: </w:t>
      </w:r>
      <w:r w:rsidR="00A170C5" w:rsidRPr="001C6254">
        <w:rPr>
          <w:rFonts w:ascii="Times New Roman" w:eastAsia="Times New Roman" w:hAnsi="Times New Roman"/>
          <w:color w:val="333333"/>
          <w:sz w:val="24"/>
          <w:szCs w:val="24"/>
          <w:lang w:eastAsia="bg-BG"/>
        </w:rPr>
        <w:t>Постъпило е заявление</w:t>
      </w:r>
      <w:r w:rsidR="00A170C5" w:rsidRPr="001D5132">
        <w:rPr>
          <w:rFonts w:ascii="Times New Roman" w:eastAsia="Times New Roman" w:hAnsi="Times New Roman"/>
          <w:color w:val="333333"/>
          <w:sz w:val="24"/>
          <w:szCs w:val="24"/>
          <w:lang w:eastAsia="bg-BG"/>
        </w:rPr>
        <w:t xml:space="preserve"> от</w:t>
      </w:r>
      <w:r w:rsidR="00A170C5" w:rsidRPr="00FD0C99">
        <w:rPr>
          <w:rFonts w:ascii="Times New Roman" w:eastAsia="Times New Roman" w:hAnsi="Times New Roman"/>
          <w:color w:val="333333"/>
          <w:sz w:val="24"/>
          <w:szCs w:val="24"/>
          <w:lang w:eastAsia="bg-BG"/>
        </w:rPr>
        <w:t xml:space="preserve"> </w:t>
      </w:r>
      <w:r w:rsidR="00A170C5">
        <w:rPr>
          <w:rFonts w:ascii="Times New Roman" w:eastAsia="Times New Roman" w:hAnsi="Times New Roman"/>
          <w:color w:val="333333"/>
          <w:sz w:val="24"/>
          <w:szCs w:val="24"/>
          <w:lang w:eastAsia="bg-BG"/>
        </w:rPr>
        <w:t>Иван Тодоров</w:t>
      </w:r>
      <w:r w:rsidR="00A170C5" w:rsidRPr="00FD0C99">
        <w:rPr>
          <w:rFonts w:ascii="Times New Roman" w:eastAsia="Times New Roman" w:hAnsi="Times New Roman"/>
          <w:color w:val="333333"/>
          <w:sz w:val="24"/>
          <w:szCs w:val="24"/>
          <w:lang w:eastAsia="bg-BG"/>
        </w:rPr>
        <w:t xml:space="preserve">, </w:t>
      </w:r>
      <w:r w:rsidR="00A170C5">
        <w:rPr>
          <w:rFonts w:ascii="Times New Roman" w:eastAsia="Times New Roman" w:hAnsi="Times New Roman"/>
          <w:color w:val="333333"/>
          <w:sz w:val="24"/>
          <w:szCs w:val="24"/>
          <w:lang w:eastAsia="bg-BG"/>
        </w:rPr>
        <w:t>упълномощен представител на</w:t>
      </w:r>
      <w:r w:rsidR="00A170C5" w:rsidRPr="00FD0C99">
        <w:rPr>
          <w:rFonts w:ascii="Times New Roman" w:eastAsia="Times New Roman" w:hAnsi="Times New Roman"/>
          <w:color w:val="333333"/>
          <w:sz w:val="24"/>
          <w:szCs w:val="24"/>
          <w:lang w:eastAsia="bg-BG"/>
        </w:rPr>
        <w:t xml:space="preserve"> </w:t>
      </w:r>
      <w:r w:rsidR="00A170C5">
        <w:rPr>
          <w:rFonts w:ascii="Times New Roman" w:eastAsia="Times New Roman" w:hAnsi="Times New Roman"/>
          <w:color w:val="333333"/>
          <w:sz w:val="24"/>
          <w:szCs w:val="24"/>
        </w:rPr>
        <w:t>ПП ДПС</w:t>
      </w:r>
      <w:r w:rsidR="00A170C5">
        <w:rPr>
          <w:rFonts w:ascii="Times New Roman" w:eastAsia="Times New Roman" w:hAnsi="Times New Roman"/>
          <w:color w:val="333333"/>
          <w:sz w:val="24"/>
          <w:szCs w:val="24"/>
          <w:lang w:eastAsia="bg-BG"/>
        </w:rPr>
        <w:t xml:space="preserve">, </w:t>
      </w:r>
      <w:r w:rsidR="00A170C5" w:rsidRPr="00A170C5">
        <w:rPr>
          <w:rFonts w:ascii="Times New Roman" w:eastAsia="Times New Roman" w:hAnsi="Times New Roman"/>
          <w:color w:val="333333"/>
          <w:sz w:val="24"/>
          <w:szCs w:val="24"/>
          <w:lang w:eastAsia="bg-BG"/>
        </w:rPr>
        <w:t xml:space="preserve">заведено с вх. № 100 от 16.10.2019 г.,  с което се иска промяна в състава на СИК  на територията на изборния район. </w:t>
      </w:r>
    </w:p>
    <w:p w:rsidR="00A170C5" w:rsidRPr="00A170C5" w:rsidRDefault="00A170C5" w:rsidP="00A170C5">
      <w:pPr>
        <w:spacing w:after="150" w:line="240" w:lineRule="auto"/>
        <w:ind w:firstLine="708"/>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Поради горното и на основание чл. 87, ал. 1, т. 5 и т.6, чл. 89, ал. 1, чл. 91, ал. 5, изр. второ от Изборния кодекс и Решение № 1029-МИ от 10.09.2019 г. на ЦИК, </w:t>
      </w:r>
      <w:r>
        <w:rPr>
          <w:rFonts w:ascii="Times New Roman" w:eastAsia="Times New Roman" w:hAnsi="Times New Roman"/>
          <w:color w:val="333333"/>
          <w:sz w:val="24"/>
          <w:szCs w:val="24"/>
          <w:lang w:eastAsia="bg-BG"/>
        </w:rPr>
        <w:t xml:space="preserve">предлагам </w:t>
      </w:r>
      <w:r w:rsidRPr="00A170C5">
        <w:rPr>
          <w:rFonts w:ascii="Times New Roman" w:eastAsia="Times New Roman" w:hAnsi="Times New Roman"/>
          <w:color w:val="333333"/>
          <w:sz w:val="24"/>
          <w:szCs w:val="24"/>
          <w:lang w:eastAsia="bg-BG"/>
        </w:rPr>
        <w:t>Общинска избирателна комисия в община Тунджа </w:t>
      </w:r>
      <w:r>
        <w:rPr>
          <w:rFonts w:ascii="Times New Roman" w:eastAsia="Times New Roman" w:hAnsi="Times New Roman"/>
          <w:color w:val="333333"/>
          <w:sz w:val="24"/>
          <w:szCs w:val="24"/>
          <w:lang w:eastAsia="bg-BG"/>
        </w:rPr>
        <w:t>да вземе следното решение:</w:t>
      </w:r>
    </w:p>
    <w:p w:rsidR="00A170C5" w:rsidRPr="00A170C5" w:rsidRDefault="00A170C5" w:rsidP="00A170C5">
      <w:pPr>
        <w:pStyle w:val="a6"/>
        <w:numPr>
          <w:ilvl w:val="0"/>
          <w:numId w:val="19"/>
        </w:numPr>
        <w:spacing w:before="100" w:beforeAutospacing="1" w:after="100" w:afterAutospacing="1" w:line="240" w:lineRule="auto"/>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ОСВОБОЖДАВА от:</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282500008 Елена Красимирова </w:t>
      </w:r>
      <w:proofErr w:type="spellStart"/>
      <w:r w:rsidRPr="00A170C5">
        <w:rPr>
          <w:rFonts w:ascii="Times New Roman" w:eastAsia="Times New Roman" w:hAnsi="Times New Roman"/>
          <w:color w:val="333333"/>
          <w:sz w:val="24"/>
          <w:szCs w:val="24"/>
          <w:lang w:eastAsia="bg-BG"/>
        </w:rPr>
        <w:t>Гарелова</w:t>
      </w:r>
      <w:proofErr w:type="spellEnd"/>
      <w:r w:rsidRPr="00A170C5">
        <w:rPr>
          <w:rFonts w:ascii="Times New Roman" w:eastAsia="Times New Roman" w:hAnsi="Times New Roman"/>
          <w:color w:val="333333"/>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анулира издаденото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282500019 Милена Димчева Христова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секретар  и анулира издаденото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282500021 Стоянка Колева Павлова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анулира издаденото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282500043 Димитрина Трайкова Малчева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анулира издаденото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282500001 Кръстина Георгиева </w:t>
      </w:r>
      <w:proofErr w:type="spellStart"/>
      <w:r w:rsidRPr="00A170C5">
        <w:rPr>
          <w:rFonts w:ascii="Times New Roman" w:eastAsia="Times New Roman" w:hAnsi="Times New Roman"/>
          <w:color w:val="333333"/>
          <w:sz w:val="24"/>
          <w:szCs w:val="24"/>
          <w:lang w:eastAsia="bg-BG"/>
        </w:rPr>
        <w:t>Георгиева</w:t>
      </w:r>
      <w:proofErr w:type="spellEnd"/>
      <w:r w:rsidRPr="00A170C5">
        <w:rPr>
          <w:rFonts w:ascii="Times New Roman" w:eastAsia="Times New Roman" w:hAnsi="Times New Roman"/>
          <w:color w:val="333333"/>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анулира издаденото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282500044 Стефана Иванова Радкова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анулира издаденото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282500049 Станка Йовчева </w:t>
      </w:r>
      <w:proofErr w:type="spellStart"/>
      <w:r w:rsidRPr="00A170C5">
        <w:rPr>
          <w:rFonts w:ascii="Times New Roman" w:eastAsia="Times New Roman" w:hAnsi="Times New Roman"/>
          <w:color w:val="333333"/>
          <w:sz w:val="24"/>
          <w:szCs w:val="24"/>
          <w:lang w:eastAsia="bg-BG"/>
        </w:rPr>
        <w:t>Зевзекова</w:t>
      </w:r>
      <w:proofErr w:type="spellEnd"/>
      <w:r w:rsidRPr="00A170C5">
        <w:rPr>
          <w:rFonts w:ascii="Times New Roman" w:eastAsia="Times New Roman" w:hAnsi="Times New Roman"/>
          <w:color w:val="333333"/>
          <w:sz w:val="24"/>
          <w:szCs w:val="24"/>
          <w:lang w:eastAsia="bg-BG"/>
        </w:rPr>
        <w:t xml:space="preserve">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анулира издаденото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282500024 Недялка Русева Иванова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заместник председател  и анулира издаденото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282500004 Станимир Георгиев Георгиев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заместник председател  и анулира издаденото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282500007 Недялка Стоянова Желязкова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анулира издаденото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282500032 Дияна Гочева Маринова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заместник председател и анулира издаденото удостоверение;</w:t>
      </w:r>
    </w:p>
    <w:p w:rsidR="00A170C5" w:rsidRPr="00A170C5" w:rsidRDefault="00A170C5" w:rsidP="00A170C5">
      <w:pPr>
        <w:pStyle w:val="a6"/>
        <w:numPr>
          <w:ilvl w:val="0"/>
          <w:numId w:val="19"/>
        </w:numPr>
        <w:spacing w:before="100" w:beforeAutospacing="1" w:after="100" w:afterAutospacing="1" w:line="240" w:lineRule="auto"/>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НАЗНАЧАВА в:</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282500008 Наталия Димчева Панайотова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издава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282500019 Желязка Косева Янкова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секретар  и издава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282500021 Стоян Проданов Стоянов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издава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282500043 Павлин Иванов Петров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издава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282500001 Райна Тодорова Станкова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издава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282500044 Стефанка Стефанова Ганева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издава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282500049 Кольо Георгиев Георгиев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издава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282500024 Иванка Ангелова Тошева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заместник председател  и издава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282500004 Димитринка Йовчева Иванова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заместник председател  и издава удостоверение;</w:t>
      </w:r>
    </w:p>
    <w:p w:rsidR="00A170C5" w:rsidRPr="00A170C5" w:rsidRDefault="00A170C5" w:rsidP="00A170C5">
      <w:pPr>
        <w:spacing w:after="150" w:line="240" w:lineRule="auto"/>
        <w:ind w:firstLine="360"/>
        <w:jc w:val="both"/>
        <w:rPr>
          <w:rFonts w:ascii="Times New Roman" w:eastAsia="Times New Roman" w:hAnsi="Times New Roman"/>
          <w:color w:val="333333"/>
          <w:sz w:val="24"/>
          <w:szCs w:val="24"/>
          <w:lang w:eastAsia="bg-BG"/>
        </w:rPr>
      </w:pPr>
      <w:r w:rsidRPr="00A170C5">
        <w:rPr>
          <w:rFonts w:ascii="Times New Roman" w:eastAsia="Times New Roman" w:hAnsi="Times New Roman"/>
          <w:color w:val="333333"/>
          <w:sz w:val="24"/>
          <w:szCs w:val="24"/>
          <w:lang w:eastAsia="bg-BG"/>
        </w:rPr>
        <w:t xml:space="preserve">СИК № 282500007 Вълко Борисов Вълев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член  и издава удостоверение;</w:t>
      </w:r>
    </w:p>
    <w:p w:rsidR="00F04957" w:rsidRPr="00D80630" w:rsidRDefault="00A170C5" w:rsidP="00A170C5">
      <w:pPr>
        <w:spacing w:after="150" w:line="240" w:lineRule="auto"/>
        <w:ind w:firstLine="708"/>
        <w:jc w:val="both"/>
        <w:rPr>
          <w:rFonts w:ascii="Times New Roman" w:hAnsi="Times New Roman"/>
          <w:color w:val="000000"/>
          <w:sz w:val="24"/>
          <w:szCs w:val="24"/>
          <w:lang w:eastAsia="bg-BG"/>
        </w:rPr>
      </w:pPr>
      <w:r w:rsidRPr="00A170C5">
        <w:rPr>
          <w:rFonts w:ascii="Times New Roman" w:eastAsia="Times New Roman" w:hAnsi="Times New Roman"/>
          <w:color w:val="333333"/>
          <w:sz w:val="24"/>
          <w:szCs w:val="24"/>
          <w:lang w:eastAsia="bg-BG"/>
        </w:rPr>
        <w:t xml:space="preserve">СИК № 282500032 Деша Йорданова Маркова с ЕГН </w:t>
      </w:r>
      <w:r w:rsidR="00265148">
        <w:rPr>
          <w:rFonts w:ascii="Times New Roman" w:hAnsi="Times New Roman"/>
          <w:color w:val="000000"/>
          <w:sz w:val="24"/>
          <w:szCs w:val="24"/>
          <w:lang w:eastAsia="bg-BG"/>
        </w:rPr>
        <w:t>....................</w:t>
      </w:r>
      <w:r w:rsidR="00265148" w:rsidRPr="00D80630">
        <w:rPr>
          <w:rFonts w:ascii="Times New Roman" w:hAnsi="Times New Roman"/>
          <w:color w:val="000000"/>
          <w:sz w:val="24"/>
          <w:szCs w:val="24"/>
          <w:lang w:eastAsia="bg-BG"/>
        </w:rPr>
        <w:t xml:space="preserve"> </w:t>
      </w:r>
      <w:r w:rsidRPr="00A170C5">
        <w:rPr>
          <w:rFonts w:ascii="Times New Roman" w:eastAsia="Times New Roman" w:hAnsi="Times New Roman"/>
          <w:color w:val="333333"/>
          <w:sz w:val="24"/>
          <w:szCs w:val="24"/>
          <w:lang w:eastAsia="bg-BG"/>
        </w:rPr>
        <w:t>– заместник председател и издава удостоверение</w:t>
      </w:r>
    </w:p>
    <w:p w:rsidR="00035EAD" w:rsidRPr="00D80630" w:rsidRDefault="00035EAD" w:rsidP="00035EAD">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035EAD" w:rsidRPr="00D80630" w:rsidRDefault="00035EAD" w:rsidP="00035EAD">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След като няма такива моля, който е съгласен да гласува. </w:t>
      </w:r>
    </w:p>
    <w:p w:rsidR="00035EAD" w:rsidRPr="00D80630" w:rsidRDefault="00035EAD" w:rsidP="00035EAD">
      <w:pPr>
        <w:autoSpaceDE w:val="0"/>
        <w:autoSpaceDN w:val="0"/>
        <w:adjustRightInd w:val="0"/>
        <w:spacing w:after="0"/>
        <w:ind w:firstLine="708"/>
        <w:jc w:val="both"/>
        <w:rPr>
          <w:rFonts w:ascii="Times New Roman" w:hAnsi="Times New Roman"/>
          <w:color w:val="000000"/>
          <w:sz w:val="24"/>
          <w:szCs w:val="24"/>
          <w:lang w:eastAsia="bg-BG"/>
        </w:rPr>
      </w:pPr>
    </w:p>
    <w:p w:rsidR="00035EAD" w:rsidRPr="00D80630" w:rsidRDefault="00035EAD" w:rsidP="00035EAD">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Гласували 13 членове на ОИК: „за“: Силвия Атанасова, Магдалена Димитрова, Росица </w:t>
      </w:r>
      <w:proofErr w:type="spellStart"/>
      <w:r w:rsidRPr="00D80630">
        <w:rPr>
          <w:rFonts w:ascii="Times New Roman" w:hAnsi="Times New Roman"/>
          <w:color w:val="000000"/>
          <w:sz w:val="24"/>
          <w:szCs w:val="24"/>
          <w:lang w:eastAsia="bg-BG"/>
        </w:rPr>
        <w:t>Гриванова</w:t>
      </w:r>
      <w:proofErr w:type="spellEnd"/>
      <w:r w:rsidRPr="00D80630">
        <w:rPr>
          <w:rFonts w:ascii="Times New Roman" w:hAnsi="Times New Roman"/>
          <w:color w:val="000000"/>
          <w:sz w:val="24"/>
          <w:szCs w:val="24"/>
          <w:lang w:eastAsia="bg-BG"/>
        </w:rPr>
        <w:t>, Димитър Събев, Симеон Симеонов, Нели Стоянова, Живко Тодоров, Живка Колева, Б</w:t>
      </w:r>
      <w:r w:rsidR="00A170C5">
        <w:rPr>
          <w:rFonts w:ascii="Times New Roman" w:hAnsi="Times New Roman"/>
          <w:color w:val="000000"/>
          <w:sz w:val="24"/>
          <w:szCs w:val="24"/>
          <w:lang w:eastAsia="bg-BG"/>
        </w:rPr>
        <w:t xml:space="preserve">иляна Кавалджиева, </w:t>
      </w:r>
      <w:proofErr w:type="spellStart"/>
      <w:r w:rsidR="00A170C5">
        <w:rPr>
          <w:rFonts w:ascii="Times New Roman" w:hAnsi="Times New Roman"/>
          <w:color w:val="000000"/>
          <w:sz w:val="24"/>
          <w:szCs w:val="24"/>
          <w:lang w:eastAsia="bg-BG"/>
        </w:rPr>
        <w:t>Дилиян</w:t>
      </w:r>
      <w:proofErr w:type="spellEnd"/>
      <w:r w:rsidR="00A170C5">
        <w:rPr>
          <w:rFonts w:ascii="Times New Roman" w:hAnsi="Times New Roman"/>
          <w:color w:val="000000"/>
          <w:sz w:val="24"/>
          <w:szCs w:val="24"/>
          <w:lang w:eastAsia="bg-BG"/>
        </w:rPr>
        <w:t xml:space="preserve"> Царев</w:t>
      </w:r>
      <w:r w:rsidRPr="00D80630">
        <w:rPr>
          <w:rFonts w:ascii="Times New Roman" w:hAnsi="Times New Roman"/>
          <w:color w:val="000000"/>
          <w:sz w:val="24"/>
          <w:szCs w:val="24"/>
          <w:lang w:eastAsia="bg-BG"/>
        </w:rPr>
        <w:t>, Елена Иванова, И</w:t>
      </w:r>
      <w:r>
        <w:rPr>
          <w:rFonts w:ascii="Times New Roman" w:hAnsi="Times New Roman"/>
          <w:color w:val="000000"/>
          <w:sz w:val="24"/>
          <w:szCs w:val="24"/>
          <w:lang w:eastAsia="bg-BG"/>
        </w:rPr>
        <w:t>рина Нейкова и Силвия Михалева ,</w:t>
      </w:r>
      <w:r w:rsidRPr="00D80630">
        <w:rPr>
          <w:rFonts w:ascii="Times New Roman" w:hAnsi="Times New Roman"/>
          <w:color w:val="000000"/>
          <w:sz w:val="24"/>
          <w:szCs w:val="24"/>
          <w:lang w:eastAsia="bg-BG"/>
        </w:rPr>
        <w:t xml:space="preserve">„против“ – няма. </w:t>
      </w:r>
    </w:p>
    <w:p w:rsidR="00035EAD" w:rsidRPr="00035EAD" w:rsidRDefault="00035EAD" w:rsidP="00035EAD">
      <w:pPr>
        <w:autoSpaceDE w:val="0"/>
        <w:autoSpaceDN w:val="0"/>
        <w:adjustRightInd w:val="0"/>
        <w:spacing w:after="0"/>
        <w:ind w:firstLine="708"/>
        <w:jc w:val="both"/>
        <w:rPr>
          <w:rFonts w:ascii="Times New Roman" w:hAnsi="Times New Roman"/>
          <w:color w:val="000000"/>
          <w:sz w:val="24"/>
          <w:szCs w:val="24"/>
          <w:u w:val="single"/>
          <w:lang w:eastAsia="bg-BG"/>
        </w:rPr>
      </w:pPr>
      <w:r w:rsidRPr="00D80630">
        <w:rPr>
          <w:rFonts w:ascii="Times New Roman" w:hAnsi="Times New Roman"/>
          <w:color w:val="000000"/>
          <w:sz w:val="24"/>
          <w:szCs w:val="24"/>
          <w:lang w:eastAsia="bg-BG"/>
        </w:rPr>
        <w:t> </w:t>
      </w:r>
      <w:r>
        <w:rPr>
          <w:rFonts w:ascii="Times New Roman" w:hAnsi="Times New Roman"/>
          <w:color w:val="000000"/>
          <w:sz w:val="24"/>
          <w:szCs w:val="24"/>
          <w:u w:val="single"/>
          <w:lang w:eastAsia="bg-BG"/>
        </w:rPr>
        <w:t>Решението е прието с № 80</w:t>
      </w:r>
      <w:r w:rsidRPr="00035EAD">
        <w:rPr>
          <w:rFonts w:ascii="Times New Roman" w:hAnsi="Times New Roman"/>
          <w:color w:val="000000"/>
          <w:sz w:val="24"/>
          <w:szCs w:val="24"/>
          <w:u w:val="single"/>
          <w:lang w:eastAsia="bg-BG"/>
        </w:rPr>
        <w:t xml:space="preserve">-МИ от </w:t>
      </w:r>
      <w:r>
        <w:rPr>
          <w:rFonts w:ascii="Times New Roman" w:hAnsi="Times New Roman"/>
          <w:color w:val="000000"/>
          <w:sz w:val="24"/>
          <w:szCs w:val="24"/>
          <w:u w:val="single"/>
          <w:lang w:eastAsia="bg-BG"/>
        </w:rPr>
        <w:t>16</w:t>
      </w:r>
      <w:r w:rsidRPr="00035EAD">
        <w:rPr>
          <w:rFonts w:ascii="Times New Roman" w:hAnsi="Times New Roman"/>
          <w:color w:val="000000"/>
          <w:sz w:val="24"/>
          <w:szCs w:val="24"/>
          <w:u w:val="single"/>
          <w:lang w:eastAsia="bg-BG"/>
        </w:rPr>
        <w:t>.10.2019 г.</w:t>
      </w:r>
    </w:p>
    <w:p w:rsidR="00035EAD" w:rsidRPr="00D80630" w:rsidRDefault="00035EAD" w:rsidP="00035EAD">
      <w:pPr>
        <w:spacing w:after="150" w:line="240" w:lineRule="auto"/>
        <w:ind w:firstLine="360"/>
        <w:jc w:val="both"/>
        <w:rPr>
          <w:rFonts w:ascii="Times New Roman" w:hAnsi="Times New Roman"/>
          <w:color w:val="000000"/>
          <w:sz w:val="24"/>
          <w:szCs w:val="24"/>
          <w:lang w:eastAsia="bg-BG"/>
        </w:rPr>
      </w:pPr>
    </w:p>
    <w:p w:rsidR="00EE009B" w:rsidRPr="00D80630" w:rsidRDefault="00EE009B" w:rsidP="00EE009B">
      <w:pPr>
        <w:autoSpaceDE w:val="0"/>
        <w:autoSpaceDN w:val="0"/>
        <w:adjustRightInd w:val="0"/>
        <w:spacing w:after="0"/>
        <w:ind w:firstLine="708"/>
        <w:jc w:val="both"/>
        <w:rPr>
          <w:rFonts w:ascii="Times New Roman" w:hAnsi="Times New Roman"/>
          <w:color w:val="000000"/>
          <w:sz w:val="24"/>
          <w:szCs w:val="24"/>
          <w:lang w:eastAsia="bg-BG"/>
        </w:rPr>
      </w:pPr>
    </w:p>
    <w:p w:rsidR="0006516F" w:rsidRPr="00D80630" w:rsidRDefault="0006516F" w:rsidP="0006516F">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ПРЕДСЕДАТЕЛ СИЛВИЯ АТА</w:t>
      </w:r>
      <w:r w:rsidR="00F04957" w:rsidRPr="00D80630">
        <w:rPr>
          <w:rFonts w:ascii="Times New Roman" w:hAnsi="Times New Roman"/>
          <w:color w:val="000000"/>
          <w:sz w:val="24"/>
          <w:szCs w:val="24"/>
          <w:lang w:eastAsia="bg-BG"/>
        </w:rPr>
        <w:t xml:space="preserve">НАСОВА Преминаваме към точка </w:t>
      </w:r>
      <w:r w:rsidR="00D80630" w:rsidRPr="00D80630">
        <w:rPr>
          <w:rFonts w:ascii="Times New Roman" w:hAnsi="Times New Roman"/>
          <w:color w:val="000000"/>
          <w:sz w:val="24"/>
          <w:szCs w:val="24"/>
          <w:lang w:eastAsia="bg-BG"/>
        </w:rPr>
        <w:t>седем</w:t>
      </w:r>
      <w:r w:rsidRPr="00D80630">
        <w:rPr>
          <w:rFonts w:ascii="Times New Roman" w:hAnsi="Times New Roman"/>
          <w:color w:val="000000"/>
          <w:sz w:val="24"/>
          <w:szCs w:val="24"/>
          <w:lang w:eastAsia="bg-BG"/>
        </w:rPr>
        <w:t xml:space="preserve"> – </w:t>
      </w:r>
      <w:r w:rsidR="004E159C" w:rsidRPr="00D80630">
        <w:rPr>
          <w:rFonts w:ascii="Times New Roman" w:hAnsi="Times New Roman"/>
          <w:color w:val="000000"/>
          <w:sz w:val="24"/>
          <w:szCs w:val="24"/>
          <w:lang w:eastAsia="bg-BG"/>
        </w:rPr>
        <w:t>Доклад по входяща поща,</w:t>
      </w:r>
      <w:r w:rsidRPr="00D80630">
        <w:rPr>
          <w:rFonts w:ascii="Times New Roman" w:hAnsi="Times New Roman"/>
          <w:color w:val="000000"/>
          <w:sz w:val="24"/>
          <w:szCs w:val="24"/>
          <w:lang w:eastAsia="bg-BG"/>
        </w:rPr>
        <w:t xml:space="preserve"> Докладчикът </w:t>
      </w:r>
      <w:proofErr w:type="spellStart"/>
      <w:r w:rsidR="004E159C" w:rsidRPr="00D80630">
        <w:rPr>
          <w:rFonts w:ascii="Times New Roman" w:hAnsi="Times New Roman"/>
          <w:color w:val="000000"/>
          <w:sz w:val="24"/>
          <w:szCs w:val="24"/>
          <w:lang w:eastAsia="bg-BG"/>
        </w:rPr>
        <w:t>Дилиян</w:t>
      </w:r>
      <w:proofErr w:type="spellEnd"/>
      <w:r w:rsidR="004E159C" w:rsidRPr="00D80630">
        <w:rPr>
          <w:rFonts w:ascii="Times New Roman" w:hAnsi="Times New Roman"/>
          <w:color w:val="000000"/>
          <w:sz w:val="24"/>
          <w:szCs w:val="24"/>
          <w:lang w:eastAsia="bg-BG"/>
        </w:rPr>
        <w:t xml:space="preserve"> Царев</w:t>
      </w:r>
      <w:r w:rsidRPr="00D80630">
        <w:rPr>
          <w:rFonts w:ascii="Times New Roman" w:hAnsi="Times New Roman"/>
          <w:color w:val="000000"/>
          <w:sz w:val="24"/>
          <w:szCs w:val="24"/>
          <w:lang w:eastAsia="bg-BG"/>
        </w:rPr>
        <w:t>, заповядайте.</w:t>
      </w:r>
    </w:p>
    <w:p w:rsidR="001B7097" w:rsidRPr="00D80630" w:rsidRDefault="001B7097" w:rsidP="0006516F">
      <w:pPr>
        <w:autoSpaceDE w:val="0"/>
        <w:autoSpaceDN w:val="0"/>
        <w:adjustRightInd w:val="0"/>
        <w:spacing w:after="0"/>
        <w:ind w:firstLine="708"/>
        <w:jc w:val="both"/>
        <w:rPr>
          <w:rFonts w:ascii="Times New Roman" w:hAnsi="Times New Roman"/>
          <w:color w:val="000000"/>
          <w:sz w:val="24"/>
          <w:szCs w:val="24"/>
          <w:lang w:eastAsia="bg-BG"/>
        </w:rPr>
      </w:pPr>
    </w:p>
    <w:p w:rsidR="00656E1C" w:rsidRPr="00D80630" w:rsidRDefault="004E159C" w:rsidP="004E159C">
      <w:pPr>
        <w:spacing w:after="150" w:line="240" w:lineRule="auto"/>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ДИЛИЯН ЦАРЕВ</w:t>
      </w:r>
      <w:r w:rsidR="00697BBD" w:rsidRPr="00D80630">
        <w:rPr>
          <w:rFonts w:ascii="Times New Roman" w:hAnsi="Times New Roman"/>
          <w:color w:val="000000"/>
          <w:sz w:val="24"/>
          <w:szCs w:val="24"/>
          <w:lang w:eastAsia="bg-BG"/>
        </w:rPr>
        <w:t>: Уважаеми колеги</w:t>
      </w:r>
      <w:r w:rsidR="00547916" w:rsidRPr="00D80630">
        <w:rPr>
          <w:rFonts w:ascii="Times New Roman" w:hAnsi="Times New Roman"/>
          <w:color w:val="000000"/>
          <w:sz w:val="24"/>
          <w:szCs w:val="24"/>
          <w:lang w:eastAsia="bg-BG"/>
        </w:rPr>
        <w:t>,</w:t>
      </w:r>
      <w:r w:rsidR="00ED0AA9" w:rsidRPr="00D80630">
        <w:rPr>
          <w:rFonts w:ascii="Times New Roman" w:hAnsi="Times New Roman"/>
          <w:color w:val="000000"/>
          <w:sz w:val="24"/>
          <w:szCs w:val="24"/>
          <w:lang w:eastAsia="bg-BG"/>
        </w:rPr>
        <w:t xml:space="preserve"> постъпило е писмо от Община Тунджа за назначаване на ПСИК в община Тунджа, писмо от ЦИК за промяна на адрес на доставка на бюлетини за област Варна, писмо от ЦИК за графика за получаване на бюлетините от съответната печатница, писмо от областен управител на област Ямбол за провеждане на обучение на ОИК, </w:t>
      </w:r>
      <w:proofErr w:type="spellStart"/>
      <w:r w:rsidR="00ED0AA9" w:rsidRPr="00D80630">
        <w:rPr>
          <w:rFonts w:ascii="Times New Roman" w:hAnsi="Times New Roman"/>
          <w:color w:val="000000"/>
          <w:sz w:val="24"/>
          <w:szCs w:val="24"/>
          <w:lang w:eastAsia="bg-BG"/>
        </w:rPr>
        <w:t>приемо</w:t>
      </w:r>
      <w:proofErr w:type="spellEnd"/>
      <w:r w:rsidR="00ED0AA9" w:rsidRPr="00D80630">
        <w:rPr>
          <w:rFonts w:ascii="Times New Roman" w:hAnsi="Times New Roman"/>
          <w:color w:val="000000"/>
          <w:sz w:val="24"/>
          <w:szCs w:val="24"/>
          <w:lang w:eastAsia="bg-BG"/>
        </w:rPr>
        <w:t xml:space="preserve"> – предавателен протокол за доставка на флаери и плакати за разяснителна кампания, писмо от областен управител на област Ямбол относно графика за предаване на бюлетини, жалба от Камелия Събева Цон</w:t>
      </w:r>
      <w:r w:rsidR="006604D6" w:rsidRPr="00D80630">
        <w:rPr>
          <w:rFonts w:ascii="Times New Roman" w:hAnsi="Times New Roman"/>
          <w:color w:val="000000"/>
          <w:sz w:val="24"/>
          <w:szCs w:val="24"/>
          <w:lang w:eastAsia="bg-BG"/>
        </w:rPr>
        <w:t>ева, писмо от „Информационно об</w:t>
      </w:r>
      <w:r w:rsidR="00ED0AA9" w:rsidRPr="00D80630">
        <w:rPr>
          <w:rFonts w:ascii="Times New Roman" w:hAnsi="Times New Roman"/>
          <w:color w:val="000000"/>
          <w:sz w:val="24"/>
          <w:szCs w:val="24"/>
          <w:lang w:eastAsia="bg-BG"/>
        </w:rPr>
        <w:t>с</w:t>
      </w:r>
      <w:r w:rsidR="006604D6" w:rsidRPr="00D80630">
        <w:rPr>
          <w:rFonts w:ascii="Times New Roman" w:hAnsi="Times New Roman"/>
          <w:color w:val="000000"/>
          <w:sz w:val="24"/>
          <w:szCs w:val="24"/>
          <w:lang w:eastAsia="bg-BG"/>
        </w:rPr>
        <w:t>л</w:t>
      </w:r>
      <w:r w:rsidR="00ED0AA9" w:rsidRPr="00D80630">
        <w:rPr>
          <w:rFonts w:ascii="Times New Roman" w:hAnsi="Times New Roman"/>
          <w:color w:val="000000"/>
          <w:sz w:val="24"/>
          <w:szCs w:val="24"/>
          <w:lang w:eastAsia="bg-BG"/>
        </w:rPr>
        <w:t>ужване“ АД</w:t>
      </w:r>
      <w:r w:rsidR="006604D6" w:rsidRPr="00D80630">
        <w:rPr>
          <w:rFonts w:ascii="Times New Roman" w:hAnsi="Times New Roman"/>
          <w:color w:val="000000"/>
          <w:sz w:val="24"/>
          <w:szCs w:val="24"/>
          <w:lang w:eastAsia="bg-BG"/>
        </w:rPr>
        <w:t xml:space="preserve"> относно изисквания за работата по обработка на резултатите, писмо от Община Тунджа за определяне съставите на ПСИК, искане от Галина Добрева, представляващ ВВ ВОЛЯ за промяна в съставит</w:t>
      </w:r>
      <w:r w:rsidR="008C40EB" w:rsidRPr="00D80630">
        <w:rPr>
          <w:rFonts w:ascii="Times New Roman" w:hAnsi="Times New Roman"/>
          <w:color w:val="000000"/>
          <w:sz w:val="24"/>
          <w:szCs w:val="24"/>
          <w:lang w:eastAsia="bg-BG"/>
        </w:rPr>
        <w:t>е на СИК, писмо от ЦИК за разпре</w:t>
      </w:r>
      <w:r w:rsidR="006604D6" w:rsidRPr="00D80630">
        <w:rPr>
          <w:rFonts w:ascii="Times New Roman" w:hAnsi="Times New Roman"/>
          <w:color w:val="000000"/>
          <w:sz w:val="24"/>
          <w:szCs w:val="24"/>
          <w:lang w:eastAsia="bg-BG"/>
        </w:rPr>
        <w:t>делението</w:t>
      </w:r>
      <w:r w:rsidR="008C40EB" w:rsidRPr="00D80630">
        <w:rPr>
          <w:rFonts w:ascii="Times New Roman" w:hAnsi="Times New Roman"/>
          <w:color w:val="000000"/>
          <w:sz w:val="24"/>
          <w:szCs w:val="24"/>
          <w:lang w:eastAsia="bg-BG"/>
        </w:rPr>
        <w:t xml:space="preserve"> по области и общини на МУ на ЦИК, писмо на ЦИК относно съдържанието на протокола на СИК, електронно писмо от ОДМВР относно издаване на удостоверения, уведомително писмо от Община Тунджа относно маршрутен график за предаване и приемане на изборни книжа и заявление от Атанас Христов, пълномощен представител на ПП ГЕРБ, за промяна в съставите на СИК.</w:t>
      </w:r>
    </w:p>
    <w:p w:rsidR="002E4F79" w:rsidRPr="00D80630" w:rsidRDefault="002E4F79" w:rsidP="004B1341">
      <w:pPr>
        <w:autoSpaceDE w:val="0"/>
        <w:autoSpaceDN w:val="0"/>
        <w:adjustRightInd w:val="0"/>
        <w:spacing w:after="0"/>
        <w:ind w:firstLine="708"/>
        <w:jc w:val="both"/>
        <w:rPr>
          <w:rFonts w:ascii="Times New Roman" w:hAnsi="Times New Roman"/>
          <w:color w:val="000000"/>
          <w:sz w:val="24"/>
          <w:szCs w:val="24"/>
          <w:lang w:eastAsia="bg-BG"/>
        </w:rPr>
      </w:pPr>
    </w:p>
    <w:p w:rsidR="007B10A8" w:rsidRPr="00D80630" w:rsidRDefault="007B10A8" w:rsidP="004B1341">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ПРЕДСЕДАТЕЛ СИЛВИЯ АТАНАСОВА Преминаваме към точка </w:t>
      </w:r>
      <w:r w:rsidR="00D80630" w:rsidRPr="00D80630">
        <w:rPr>
          <w:rFonts w:ascii="Times New Roman" w:hAnsi="Times New Roman"/>
          <w:color w:val="000000"/>
          <w:sz w:val="24"/>
          <w:szCs w:val="24"/>
          <w:lang w:eastAsia="bg-BG"/>
        </w:rPr>
        <w:t>ос</w:t>
      </w:r>
      <w:r w:rsidR="00B55DC9" w:rsidRPr="00D80630">
        <w:rPr>
          <w:rFonts w:ascii="Times New Roman" w:hAnsi="Times New Roman"/>
          <w:color w:val="000000"/>
          <w:sz w:val="24"/>
          <w:szCs w:val="24"/>
          <w:lang w:eastAsia="bg-BG"/>
        </w:rPr>
        <w:t>ем</w:t>
      </w:r>
      <w:r w:rsidRPr="00D80630">
        <w:rPr>
          <w:rFonts w:ascii="Times New Roman" w:hAnsi="Times New Roman"/>
          <w:color w:val="000000"/>
          <w:sz w:val="24"/>
          <w:szCs w:val="24"/>
          <w:lang w:eastAsia="bg-BG"/>
        </w:rPr>
        <w:t xml:space="preserve"> - Разни  от дневния ред. Някакви предложения?</w:t>
      </w:r>
    </w:p>
    <w:p w:rsidR="00AA0CEB" w:rsidRPr="00D80630" w:rsidRDefault="00AA0CEB" w:rsidP="004B1341">
      <w:pPr>
        <w:autoSpaceDE w:val="0"/>
        <w:autoSpaceDN w:val="0"/>
        <w:adjustRightInd w:val="0"/>
        <w:spacing w:after="0"/>
        <w:ind w:firstLine="708"/>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ПРЕДСЕДАТЕЛ СИЛВИЯ АТАНАСОВА: След като няма предложения по последната точка от дневния ред и същият е изчерпан закривам днешното заседание на комисията в </w:t>
      </w:r>
      <w:r w:rsidR="004E159C" w:rsidRPr="00D80630">
        <w:rPr>
          <w:rFonts w:ascii="Times New Roman" w:hAnsi="Times New Roman"/>
          <w:color w:val="000000"/>
          <w:sz w:val="24"/>
          <w:szCs w:val="24"/>
          <w:lang w:eastAsia="bg-BG"/>
        </w:rPr>
        <w:t>17</w:t>
      </w:r>
      <w:r w:rsidR="00D85A8A" w:rsidRPr="00D80630">
        <w:rPr>
          <w:rFonts w:ascii="Times New Roman" w:hAnsi="Times New Roman"/>
          <w:color w:val="000000"/>
          <w:sz w:val="24"/>
          <w:szCs w:val="24"/>
          <w:lang w:eastAsia="bg-BG"/>
        </w:rPr>
        <w:t>.30</w:t>
      </w:r>
      <w:r w:rsidRPr="00D80630">
        <w:rPr>
          <w:rFonts w:ascii="Times New Roman" w:hAnsi="Times New Roman"/>
          <w:color w:val="000000"/>
          <w:sz w:val="24"/>
          <w:szCs w:val="24"/>
          <w:lang w:eastAsia="bg-BG"/>
        </w:rPr>
        <w:t xml:space="preserve"> часа.  </w:t>
      </w:r>
    </w:p>
    <w:p w:rsidR="00194E06" w:rsidRPr="00D80630" w:rsidRDefault="00194E06" w:rsidP="00117DFE">
      <w:pPr>
        <w:autoSpaceDE w:val="0"/>
        <w:autoSpaceDN w:val="0"/>
        <w:adjustRightInd w:val="0"/>
        <w:spacing w:after="0"/>
        <w:jc w:val="both"/>
        <w:rPr>
          <w:rFonts w:ascii="Times New Roman" w:hAnsi="Times New Roman"/>
          <w:color w:val="000000"/>
          <w:sz w:val="24"/>
          <w:szCs w:val="24"/>
          <w:lang w:eastAsia="bg-BG"/>
        </w:rPr>
      </w:pPr>
    </w:p>
    <w:p w:rsidR="00812904" w:rsidRPr="00D80630" w:rsidRDefault="00812904" w:rsidP="004B1341">
      <w:pPr>
        <w:autoSpaceDE w:val="0"/>
        <w:autoSpaceDN w:val="0"/>
        <w:adjustRightInd w:val="0"/>
        <w:spacing w:after="0"/>
        <w:ind w:firstLine="708"/>
        <w:jc w:val="both"/>
        <w:rPr>
          <w:rFonts w:ascii="Times New Roman" w:hAnsi="Times New Roman"/>
          <w:color w:val="000000"/>
          <w:sz w:val="24"/>
          <w:szCs w:val="24"/>
          <w:lang w:eastAsia="bg-BG"/>
        </w:rPr>
      </w:pPr>
    </w:p>
    <w:p w:rsidR="00CD3226" w:rsidRPr="00D80630" w:rsidRDefault="00CD3226" w:rsidP="00CD3226">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ПРЕДСЕДАТЕЛ: </w:t>
      </w:r>
    </w:p>
    <w:p w:rsidR="00CD3226" w:rsidRPr="00D80630" w:rsidRDefault="00CD3226" w:rsidP="00CD3226">
      <w:pPr>
        <w:autoSpaceDE w:val="0"/>
        <w:autoSpaceDN w:val="0"/>
        <w:adjustRightInd w:val="0"/>
        <w:spacing w:after="0" w:line="240" w:lineRule="auto"/>
        <w:jc w:val="both"/>
        <w:rPr>
          <w:rFonts w:ascii="Times New Roman" w:hAnsi="Times New Roman"/>
          <w:color w:val="000000"/>
          <w:sz w:val="24"/>
          <w:szCs w:val="24"/>
          <w:lang w:eastAsia="bg-BG"/>
        </w:rPr>
      </w:pPr>
      <w:r w:rsidRPr="00D80630">
        <w:rPr>
          <w:rFonts w:ascii="Times New Roman" w:hAnsi="Times New Roman"/>
          <w:color w:val="000000"/>
          <w:sz w:val="24"/>
          <w:szCs w:val="24"/>
          <w:lang w:eastAsia="bg-BG"/>
        </w:rPr>
        <w:t xml:space="preserve">Силвия Атанасова </w:t>
      </w:r>
    </w:p>
    <w:p w:rsidR="00194E06" w:rsidRPr="00D80630" w:rsidRDefault="00194E06" w:rsidP="00CD3226">
      <w:pPr>
        <w:autoSpaceDE w:val="0"/>
        <w:autoSpaceDN w:val="0"/>
        <w:adjustRightInd w:val="0"/>
        <w:spacing w:after="0" w:line="240" w:lineRule="auto"/>
        <w:jc w:val="both"/>
        <w:rPr>
          <w:rFonts w:ascii="Times New Roman" w:hAnsi="Times New Roman"/>
          <w:color w:val="000000"/>
          <w:sz w:val="24"/>
          <w:szCs w:val="24"/>
          <w:lang w:eastAsia="bg-BG"/>
        </w:rPr>
      </w:pPr>
    </w:p>
    <w:p w:rsidR="00CD3226" w:rsidRPr="00D80630" w:rsidRDefault="00CD3226" w:rsidP="00CD3226">
      <w:pPr>
        <w:autoSpaceDE w:val="0"/>
        <w:autoSpaceDN w:val="0"/>
        <w:adjustRightInd w:val="0"/>
        <w:spacing w:after="0" w:line="240" w:lineRule="auto"/>
        <w:jc w:val="both"/>
        <w:rPr>
          <w:rFonts w:ascii="Times New Roman" w:hAnsi="Times New Roman"/>
          <w:color w:val="000000"/>
          <w:sz w:val="24"/>
          <w:szCs w:val="24"/>
          <w:lang w:eastAsia="bg-BG"/>
        </w:rPr>
      </w:pPr>
    </w:p>
    <w:p w:rsidR="00CD3226" w:rsidRPr="00D80630" w:rsidRDefault="00D4598D" w:rsidP="00CD3226">
      <w:pPr>
        <w:spacing w:after="160" w:line="259" w:lineRule="auto"/>
        <w:rPr>
          <w:rFonts w:ascii="Times New Roman" w:hAnsi="Times New Roman"/>
          <w:color w:val="000000"/>
          <w:sz w:val="24"/>
          <w:szCs w:val="24"/>
          <w:lang w:eastAsia="bg-BG"/>
        </w:rPr>
      </w:pPr>
      <w:r w:rsidRPr="00D80630">
        <w:rPr>
          <w:rFonts w:ascii="Times New Roman" w:hAnsi="Times New Roman"/>
          <w:color w:val="000000"/>
          <w:sz w:val="24"/>
          <w:szCs w:val="24"/>
          <w:lang w:eastAsia="bg-BG"/>
        </w:rPr>
        <w:t>СЕКРЕТАР</w:t>
      </w:r>
      <w:r w:rsidR="00CD3226" w:rsidRPr="00D80630">
        <w:rPr>
          <w:rFonts w:ascii="Times New Roman" w:hAnsi="Times New Roman"/>
          <w:color w:val="000000"/>
          <w:sz w:val="24"/>
          <w:szCs w:val="24"/>
          <w:lang w:eastAsia="bg-BG"/>
        </w:rPr>
        <w:t>:</w:t>
      </w:r>
    </w:p>
    <w:p w:rsidR="00CD3226" w:rsidRPr="00D80630" w:rsidRDefault="00D4598D" w:rsidP="00CD3226">
      <w:pPr>
        <w:spacing w:after="160" w:line="259" w:lineRule="auto"/>
        <w:rPr>
          <w:rFonts w:ascii="Times New Roman" w:hAnsi="Times New Roman"/>
          <w:color w:val="000000"/>
          <w:sz w:val="24"/>
          <w:szCs w:val="24"/>
          <w:lang w:eastAsia="bg-BG"/>
        </w:rPr>
      </w:pPr>
      <w:r w:rsidRPr="00D80630">
        <w:rPr>
          <w:rFonts w:ascii="Times New Roman" w:hAnsi="Times New Roman"/>
          <w:color w:val="000000"/>
          <w:sz w:val="24"/>
          <w:szCs w:val="24"/>
          <w:lang w:eastAsia="bg-BG"/>
        </w:rPr>
        <w:t>Биляна Кавалджиева</w:t>
      </w:r>
      <w:r w:rsidR="00477320" w:rsidRPr="00D80630">
        <w:rPr>
          <w:rFonts w:ascii="Times New Roman" w:hAnsi="Times New Roman"/>
          <w:color w:val="000000"/>
          <w:sz w:val="24"/>
          <w:szCs w:val="24"/>
          <w:lang w:eastAsia="bg-BG"/>
        </w:rPr>
        <w:t xml:space="preserve"> </w:t>
      </w:r>
    </w:p>
    <w:p w:rsidR="00734B8E" w:rsidRPr="00D80630" w:rsidRDefault="00734B8E" w:rsidP="004B1341">
      <w:pPr>
        <w:autoSpaceDE w:val="0"/>
        <w:autoSpaceDN w:val="0"/>
        <w:adjustRightInd w:val="0"/>
        <w:spacing w:after="0"/>
        <w:ind w:firstLine="708"/>
        <w:jc w:val="both"/>
        <w:rPr>
          <w:rFonts w:ascii="Times New Roman" w:hAnsi="Times New Roman"/>
          <w:color w:val="000000"/>
          <w:sz w:val="24"/>
          <w:szCs w:val="24"/>
          <w:lang w:eastAsia="bg-BG"/>
        </w:rPr>
      </w:pPr>
    </w:p>
    <w:sectPr w:rsidR="00734B8E" w:rsidRPr="00D80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459"/>
    <w:multiLevelType w:val="multilevel"/>
    <w:tmpl w:val="5618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70C84"/>
    <w:multiLevelType w:val="hybridMultilevel"/>
    <w:tmpl w:val="5964BB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0D092A"/>
    <w:multiLevelType w:val="hybridMultilevel"/>
    <w:tmpl w:val="E018A8C6"/>
    <w:lvl w:ilvl="0" w:tplc="A02077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EDA3834"/>
    <w:multiLevelType w:val="hybridMultilevel"/>
    <w:tmpl w:val="FC0CFB78"/>
    <w:lvl w:ilvl="0" w:tplc="7C9CC8AC">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26C0561A"/>
    <w:multiLevelType w:val="multilevel"/>
    <w:tmpl w:val="FB3A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20FE7"/>
    <w:multiLevelType w:val="hybridMultilevel"/>
    <w:tmpl w:val="C59ED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6D30530"/>
    <w:multiLevelType w:val="multilevel"/>
    <w:tmpl w:val="89645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E57F0"/>
    <w:multiLevelType w:val="hybridMultilevel"/>
    <w:tmpl w:val="7F4E7B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FF54A4B"/>
    <w:multiLevelType w:val="hybridMultilevel"/>
    <w:tmpl w:val="7018DBB2"/>
    <w:lvl w:ilvl="0" w:tplc="76E24C38">
      <w:start w:val="1"/>
      <w:numFmt w:val="decimal"/>
      <w:lvlText w:val="%1."/>
      <w:lvlJc w:val="left"/>
      <w:pPr>
        <w:ind w:left="720" w:hanging="360"/>
      </w:pPr>
      <w:rPr>
        <w:rFonts w:eastAsia="Calibri" w:hint="default"/>
        <w:color w:val="00000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E457824"/>
    <w:multiLevelType w:val="hybridMultilevel"/>
    <w:tmpl w:val="CEE6C7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6D32BF"/>
    <w:multiLevelType w:val="hybridMultilevel"/>
    <w:tmpl w:val="525C1AF8"/>
    <w:lvl w:ilvl="0" w:tplc="11B812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5DDE4FC0"/>
    <w:multiLevelType w:val="hybridMultilevel"/>
    <w:tmpl w:val="20C22BE2"/>
    <w:lvl w:ilvl="0" w:tplc="7BDC4438">
      <w:start w:val="1"/>
      <w:numFmt w:val="decimal"/>
      <w:lvlText w:val="%1."/>
      <w:lvlJc w:val="left"/>
      <w:pPr>
        <w:ind w:left="1068" w:hanging="360"/>
      </w:pPr>
      <w:rPr>
        <w:rFonts w:asciiTheme="minorHAnsi" w:hAnsiTheme="minorHAns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63447435"/>
    <w:multiLevelType w:val="hybridMultilevel"/>
    <w:tmpl w:val="9956FB56"/>
    <w:lvl w:ilvl="0" w:tplc="335CBA96">
      <w:start w:val="1"/>
      <w:numFmt w:val="decimal"/>
      <w:lvlText w:val="%1."/>
      <w:lvlJc w:val="left"/>
      <w:pPr>
        <w:ind w:left="1428" w:hanging="360"/>
      </w:pPr>
      <w:rPr>
        <w:rFonts w:asciiTheme="minorHAnsi" w:hAnsiTheme="minorHAnsi"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15:restartNumberingAfterBreak="0">
    <w:nsid w:val="67E50838"/>
    <w:multiLevelType w:val="hybridMultilevel"/>
    <w:tmpl w:val="B66CC16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8426A43"/>
    <w:multiLevelType w:val="hybridMultilevel"/>
    <w:tmpl w:val="31B4195C"/>
    <w:lvl w:ilvl="0" w:tplc="88ACB3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6C6D5DC8"/>
    <w:multiLevelType w:val="hybridMultilevel"/>
    <w:tmpl w:val="27DA47EE"/>
    <w:lvl w:ilvl="0" w:tplc="903272F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6DE945F4"/>
    <w:multiLevelType w:val="multilevel"/>
    <w:tmpl w:val="D85E3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F323C5"/>
    <w:multiLevelType w:val="hybridMultilevel"/>
    <w:tmpl w:val="4376964E"/>
    <w:lvl w:ilvl="0" w:tplc="852416A0">
      <w:numFmt w:val="bullet"/>
      <w:lvlText w:val=""/>
      <w:lvlJc w:val="left"/>
      <w:pPr>
        <w:ind w:left="1068" w:hanging="360"/>
      </w:pPr>
      <w:rPr>
        <w:rFonts w:ascii="Symbol" w:eastAsia="Calibri"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72E9182E"/>
    <w:multiLevelType w:val="hybridMultilevel"/>
    <w:tmpl w:val="52CE41A4"/>
    <w:lvl w:ilvl="0" w:tplc="71B237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8"/>
  </w:num>
  <w:num w:numId="3">
    <w:abstractNumId w:val="2"/>
  </w:num>
  <w:num w:numId="4">
    <w:abstractNumId w:val="7"/>
  </w:num>
  <w:num w:numId="5">
    <w:abstractNumId w:val="0"/>
  </w:num>
  <w:num w:numId="6">
    <w:abstractNumId w:val="16"/>
  </w:num>
  <w:num w:numId="7">
    <w:abstractNumId w:val="8"/>
  </w:num>
  <w:num w:numId="8">
    <w:abstractNumId w:val="3"/>
  </w:num>
  <w:num w:numId="9">
    <w:abstractNumId w:val="13"/>
  </w:num>
  <w:num w:numId="10">
    <w:abstractNumId w:val="12"/>
  </w:num>
  <w:num w:numId="11">
    <w:abstractNumId w:val="10"/>
  </w:num>
  <w:num w:numId="12">
    <w:abstractNumId w:val="11"/>
  </w:num>
  <w:num w:numId="13">
    <w:abstractNumId w:val="14"/>
  </w:num>
  <w:num w:numId="14">
    <w:abstractNumId w:val="9"/>
  </w:num>
  <w:num w:numId="15">
    <w:abstractNumId w:val="1"/>
  </w:num>
  <w:num w:numId="16">
    <w:abstractNumId w:val="17"/>
  </w:num>
  <w:num w:numId="17">
    <w:abstractNumId w:val="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4D"/>
    <w:rsid w:val="00006D58"/>
    <w:rsid w:val="00012869"/>
    <w:rsid w:val="00014A80"/>
    <w:rsid w:val="00035EAD"/>
    <w:rsid w:val="000542E6"/>
    <w:rsid w:val="00064BBE"/>
    <w:rsid w:val="0006516F"/>
    <w:rsid w:val="00066B8E"/>
    <w:rsid w:val="00094713"/>
    <w:rsid w:val="000B0CDD"/>
    <w:rsid w:val="000C3914"/>
    <w:rsid w:val="000E18BA"/>
    <w:rsid w:val="000E75F3"/>
    <w:rsid w:val="00117DFE"/>
    <w:rsid w:val="00120ECD"/>
    <w:rsid w:val="00134A64"/>
    <w:rsid w:val="00134DB9"/>
    <w:rsid w:val="0013600C"/>
    <w:rsid w:val="001366F9"/>
    <w:rsid w:val="00137119"/>
    <w:rsid w:val="00143C67"/>
    <w:rsid w:val="00150D0C"/>
    <w:rsid w:val="001553C6"/>
    <w:rsid w:val="0016364B"/>
    <w:rsid w:val="00194E06"/>
    <w:rsid w:val="001A7355"/>
    <w:rsid w:val="001B7097"/>
    <w:rsid w:val="001C0E29"/>
    <w:rsid w:val="001D1B30"/>
    <w:rsid w:val="001E05AB"/>
    <w:rsid w:val="001E2816"/>
    <w:rsid w:val="002356E1"/>
    <w:rsid w:val="00246D09"/>
    <w:rsid w:val="00252666"/>
    <w:rsid w:val="00261F9B"/>
    <w:rsid w:val="00265148"/>
    <w:rsid w:val="0027592A"/>
    <w:rsid w:val="00281F15"/>
    <w:rsid w:val="00294ADC"/>
    <w:rsid w:val="002974C0"/>
    <w:rsid w:val="002A0545"/>
    <w:rsid w:val="002A1F7D"/>
    <w:rsid w:val="002A33C9"/>
    <w:rsid w:val="002D44DD"/>
    <w:rsid w:val="002E3FB8"/>
    <w:rsid w:val="002E4F79"/>
    <w:rsid w:val="00305EFF"/>
    <w:rsid w:val="003060DC"/>
    <w:rsid w:val="0032349D"/>
    <w:rsid w:val="003332B0"/>
    <w:rsid w:val="00336D36"/>
    <w:rsid w:val="00340150"/>
    <w:rsid w:val="003507C7"/>
    <w:rsid w:val="00397CAF"/>
    <w:rsid w:val="003A3E71"/>
    <w:rsid w:val="003A4C17"/>
    <w:rsid w:val="003B4930"/>
    <w:rsid w:val="003D3DCD"/>
    <w:rsid w:val="003E0D5F"/>
    <w:rsid w:val="00401062"/>
    <w:rsid w:val="004069DA"/>
    <w:rsid w:val="00413B19"/>
    <w:rsid w:val="00433313"/>
    <w:rsid w:val="00476E01"/>
    <w:rsid w:val="00477320"/>
    <w:rsid w:val="00482CE3"/>
    <w:rsid w:val="004961DA"/>
    <w:rsid w:val="004B1341"/>
    <w:rsid w:val="004C3208"/>
    <w:rsid w:val="004E14AB"/>
    <w:rsid w:val="004E159C"/>
    <w:rsid w:val="004E533F"/>
    <w:rsid w:val="004E6D72"/>
    <w:rsid w:val="004F7692"/>
    <w:rsid w:val="005142F2"/>
    <w:rsid w:val="005220B6"/>
    <w:rsid w:val="0052262E"/>
    <w:rsid w:val="0053476D"/>
    <w:rsid w:val="00542B75"/>
    <w:rsid w:val="00547916"/>
    <w:rsid w:val="00560DD5"/>
    <w:rsid w:val="005665D2"/>
    <w:rsid w:val="005675DD"/>
    <w:rsid w:val="00583751"/>
    <w:rsid w:val="00584139"/>
    <w:rsid w:val="00584A2B"/>
    <w:rsid w:val="005947BD"/>
    <w:rsid w:val="005E1AD4"/>
    <w:rsid w:val="005E2939"/>
    <w:rsid w:val="005F0D60"/>
    <w:rsid w:val="00606196"/>
    <w:rsid w:val="00614329"/>
    <w:rsid w:val="00620635"/>
    <w:rsid w:val="00654B29"/>
    <w:rsid w:val="00656E1C"/>
    <w:rsid w:val="006604D6"/>
    <w:rsid w:val="00676944"/>
    <w:rsid w:val="00697BBD"/>
    <w:rsid w:val="006A2347"/>
    <w:rsid w:val="006B2B7A"/>
    <w:rsid w:val="006D3024"/>
    <w:rsid w:val="006D517C"/>
    <w:rsid w:val="006D69EF"/>
    <w:rsid w:val="006E25BA"/>
    <w:rsid w:val="006E34F3"/>
    <w:rsid w:val="006F2FA2"/>
    <w:rsid w:val="00715354"/>
    <w:rsid w:val="00734B8E"/>
    <w:rsid w:val="00756A4C"/>
    <w:rsid w:val="007614C1"/>
    <w:rsid w:val="00767D04"/>
    <w:rsid w:val="00771CBC"/>
    <w:rsid w:val="0077601F"/>
    <w:rsid w:val="007806CD"/>
    <w:rsid w:val="007A68F8"/>
    <w:rsid w:val="007B10A8"/>
    <w:rsid w:val="007F28BA"/>
    <w:rsid w:val="007F72C1"/>
    <w:rsid w:val="00812904"/>
    <w:rsid w:val="00815785"/>
    <w:rsid w:val="00850869"/>
    <w:rsid w:val="00882BDA"/>
    <w:rsid w:val="00885182"/>
    <w:rsid w:val="008868D3"/>
    <w:rsid w:val="00890AC1"/>
    <w:rsid w:val="00892313"/>
    <w:rsid w:val="008A60B4"/>
    <w:rsid w:val="008B1E00"/>
    <w:rsid w:val="008C40EB"/>
    <w:rsid w:val="009022A0"/>
    <w:rsid w:val="00917217"/>
    <w:rsid w:val="00917EF5"/>
    <w:rsid w:val="00933F0B"/>
    <w:rsid w:val="009469D1"/>
    <w:rsid w:val="00955639"/>
    <w:rsid w:val="0096082F"/>
    <w:rsid w:val="00960CBB"/>
    <w:rsid w:val="00963A0A"/>
    <w:rsid w:val="00966864"/>
    <w:rsid w:val="009725EB"/>
    <w:rsid w:val="00976FE6"/>
    <w:rsid w:val="00981D5A"/>
    <w:rsid w:val="009D4E9E"/>
    <w:rsid w:val="009E1BD7"/>
    <w:rsid w:val="009E3261"/>
    <w:rsid w:val="009F4B2B"/>
    <w:rsid w:val="009F4E8C"/>
    <w:rsid w:val="00A14810"/>
    <w:rsid w:val="00A170C5"/>
    <w:rsid w:val="00A31EE8"/>
    <w:rsid w:val="00A3261D"/>
    <w:rsid w:val="00A33275"/>
    <w:rsid w:val="00A43DB1"/>
    <w:rsid w:val="00A839BE"/>
    <w:rsid w:val="00A87688"/>
    <w:rsid w:val="00AA0CEB"/>
    <w:rsid w:val="00AA367B"/>
    <w:rsid w:val="00AA7E89"/>
    <w:rsid w:val="00AB2B7D"/>
    <w:rsid w:val="00AB30D0"/>
    <w:rsid w:val="00AB6200"/>
    <w:rsid w:val="00AD3AAB"/>
    <w:rsid w:val="00AE4539"/>
    <w:rsid w:val="00AE565F"/>
    <w:rsid w:val="00AF00ED"/>
    <w:rsid w:val="00B03F09"/>
    <w:rsid w:val="00B26E4E"/>
    <w:rsid w:val="00B379C4"/>
    <w:rsid w:val="00B457AE"/>
    <w:rsid w:val="00B55DC9"/>
    <w:rsid w:val="00B77F92"/>
    <w:rsid w:val="00B81B6A"/>
    <w:rsid w:val="00B9442F"/>
    <w:rsid w:val="00BA0192"/>
    <w:rsid w:val="00BA1F51"/>
    <w:rsid w:val="00BD70EA"/>
    <w:rsid w:val="00BE0247"/>
    <w:rsid w:val="00BE370B"/>
    <w:rsid w:val="00C041BA"/>
    <w:rsid w:val="00C25C72"/>
    <w:rsid w:val="00C6397C"/>
    <w:rsid w:val="00C701B6"/>
    <w:rsid w:val="00C70A5E"/>
    <w:rsid w:val="00CA358D"/>
    <w:rsid w:val="00CC2E3F"/>
    <w:rsid w:val="00CD3226"/>
    <w:rsid w:val="00CE0D92"/>
    <w:rsid w:val="00CE1EE6"/>
    <w:rsid w:val="00D21AC5"/>
    <w:rsid w:val="00D4598D"/>
    <w:rsid w:val="00D47D66"/>
    <w:rsid w:val="00D54C0C"/>
    <w:rsid w:val="00D60FDA"/>
    <w:rsid w:val="00D70085"/>
    <w:rsid w:val="00D73356"/>
    <w:rsid w:val="00D80630"/>
    <w:rsid w:val="00D85A8A"/>
    <w:rsid w:val="00D914D7"/>
    <w:rsid w:val="00D95091"/>
    <w:rsid w:val="00DA7706"/>
    <w:rsid w:val="00DB497F"/>
    <w:rsid w:val="00DC01EF"/>
    <w:rsid w:val="00E361D5"/>
    <w:rsid w:val="00E432BF"/>
    <w:rsid w:val="00E57FB8"/>
    <w:rsid w:val="00E728F6"/>
    <w:rsid w:val="00EC0AF3"/>
    <w:rsid w:val="00EC4776"/>
    <w:rsid w:val="00ED0AA9"/>
    <w:rsid w:val="00ED664D"/>
    <w:rsid w:val="00EE009B"/>
    <w:rsid w:val="00EF44F7"/>
    <w:rsid w:val="00EF7E09"/>
    <w:rsid w:val="00F045F6"/>
    <w:rsid w:val="00F04957"/>
    <w:rsid w:val="00F627BE"/>
    <w:rsid w:val="00F705C1"/>
    <w:rsid w:val="00F74C43"/>
    <w:rsid w:val="00F75D59"/>
    <w:rsid w:val="00F821F2"/>
    <w:rsid w:val="00F871F0"/>
    <w:rsid w:val="00FA3F53"/>
    <w:rsid w:val="00FB34AD"/>
    <w:rsid w:val="00FC2B84"/>
    <w:rsid w:val="00FD2E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9429A-6E7D-473A-B38D-C12D7819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CE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AA0CEB"/>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10">
    <w:name w:val="Без списък1"/>
    <w:next w:val="a2"/>
    <w:uiPriority w:val="99"/>
    <w:semiHidden/>
    <w:unhideWhenUsed/>
    <w:rsid w:val="00734B8E"/>
  </w:style>
  <w:style w:type="paragraph" w:styleId="a3">
    <w:name w:val="Normal (Web)"/>
    <w:basedOn w:val="a"/>
    <w:uiPriority w:val="99"/>
    <w:unhideWhenUsed/>
    <w:rsid w:val="00734B8E"/>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Balloon Text"/>
    <w:basedOn w:val="a"/>
    <w:link w:val="a5"/>
    <w:uiPriority w:val="99"/>
    <w:semiHidden/>
    <w:unhideWhenUsed/>
    <w:rsid w:val="00734B8E"/>
    <w:pPr>
      <w:spacing w:after="0" w:line="240" w:lineRule="auto"/>
    </w:pPr>
    <w:rPr>
      <w:rFonts w:ascii="Segoe UI" w:eastAsiaTheme="minorHAnsi" w:hAnsi="Segoe UI" w:cs="Segoe UI"/>
      <w:sz w:val="18"/>
      <w:szCs w:val="18"/>
    </w:rPr>
  </w:style>
  <w:style w:type="character" w:customStyle="1" w:styleId="a5">
    <w:name w:val="Изнесен текст Знак"/>
    <w:basedOn w:val="a0"/>
    <w:link w:val="a4"/>
    <w:uiPriority w:val="99"/>
    <w:semiHidden/>
    <w:rsid w:val="00734B8E"/>
    <w:rPr>
      <w:rFonts w:ascii="Segoe UI" w:hAnsi="Segoe UI" w:cs="Segoe UI"/>
      <w:sz w:val="18"/>
      <w:szCs w:val="18"/>
    </w:rPr>
  </w:style>
  <w:style w:type="paragraph" w:styleId="a6">
    <w:name w:val="List Paragraph"/>
    <w:basedOn w:val="a"/>
    <w:uiPriority w:val="34"/>
    <w:qFormat/>
    <w:rsid w:val="002E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8472">
      <w:bodyDiv w:val="1"/>
      <w:marLeft w:val="0"/>
      <w:marRight w:val="0"/>
      <w:marTop w:val="0"/>
      <w:marBottom w:val="0"/>
      <w:divBdr>
        <w:top w:val="none" w:sz="0" w:space="0" w:color="auto"/>
        <w:left w:val="none" w:sz="0" w:space="0" w:color="auto"/>
        <w:bottom w:val="none" w:sz="0" w:space="0" w:color="auto"/>
        <w:right w:val="none" w:sz="0" w:space="0" w:color="auto"/>
      </w:divBdr>
    </w:div>
    <w:div w:id="1612006236">
      <w:bodyDiv w:val="1"/>
      <w:marLeft w:val="0"/>
      <w:marRight w:val="0"/>
      <w:marTop w:val="0"/>
      <w:marBottom w:val="0"/>
      <w:divBdr>
        <w:top w:val="none" w:sz="0" w:space="0" w:color="auto"/>
        <w:left w:val="none" w:sz="0" w:space="0" w:color="auto"/>
        <w:bottom w:val="none" w:sz="0" w:space="0" w:color="auto"/>
        <w:right w:val="none" w:sz="0" w:space="0" w:color="auto"/>
      </w:divBdr>
    </w:div>
    <w:div w:id="17728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C1850-A791-4498-BE17-C82FE1BC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4151</Words>
  <Characters>23666</Characters>
  <Application>Microsoft Office Word</Application>
  <DocSecurity>0</DocSecurity>
  <Lines>197</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17</cp:revision>
  <cp:lastPrinted>2019-10-16T14:13:00Z</cp:lastPrinted>
  <dcterms:created xsi:type="dcterms:W3CDTF">2019-10-16T11:29:00Z</dcterms:created>
  <dcterms:modified xsi:type="dcterms:W3CDTF">2019-10-21T14:42:00Z</dcterms:modified>
</cp:coreProperties>
</file>