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B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AA0CEB" w:rsidRDefault="00AA0CEB" w:rsidP="00AA0CEB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AA0CEB" w:rsidRPr="0053476D" w:rsidRDefault="00AA0CEB" w:rsidP="00AA0CEB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>№ 1</w:t>
      </w:r>
      <w:r w:rsidR="0053476D">
        <w:rPr>
          <w:rFonts w:ascii="Times New Roman" w:hAnsi="Times New Roman"/>
          <w:color w:val="000000"/>
          <w:sz w:val="24"/>
          <w:szCs w:val="24"/>
          <w:lang w:val="en-US" w:eastAsia="bg-BG"/>
        </w:rPr>
        <w:t>5</w:t>
      </w:r>
    </w:p>
    <w:p w:rsidR="00AA0CEB" w:rsidRDefault="00CE1EE6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9F4B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07 </w:t>
      </w:r>
      <w:r w:rsidR="001E2816">
        <w:rPr>
          <w:rFonts w:ascii="Times New Roman" w:hAnsi="Times New Roman"/>
          <w:color w:val="000000"/>
          <w:sz w:val="24"/>
          <w:szCs w:val="24"/>
          <w:lang w:eastAsia="bg-BG"/>
        </w:rPr>
        <w:t>окто</w:t>
      </w:r>
      <w:r w:rsidR="00AA0CEB" w:rsidRPr="00AA0CEB">
        <w:rPr>
          <w:rFonts w:ascii="Times New Roman" w:hAnsi="Times New Roman"/>
          <w:color w:val="000000"/>
          <w:sz w:val="24"/>
          <w:szCs w:val="24"/>
          <w:lang w:eastAsia="bg-BG"/>
        </w:rPr>
        <w:t>мври 2019 г.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 </w:t>
      </w:r>
    </w:p>
    <w:p w:rsidR="00AA0CEB" w:rsidRDefault="00AA0CEB" w:rsidP="000B0CDD">
      <w:pPr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2E3FB8" w:rsidRPr="002E3FB8" w:rsidRDefault="00917EF5" w:rsidP="008A60B4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A60B4">
        <w:rPr>
          <w:rFonts w:ascii="Times New Roman" w:hAnsi="Times New Roman"/>
          <w:color w:val="000000"/>
          <w:sz w:val="24"/>
          <w:szCs w:val="24"/>
          <w:lang w:eastAsia="bg-BG"/>
        </w:rPr>
        <w:t>промяна в състава на СИК на територията на община Тунджа п</w:t>
      </w:r>
      <w:r w:rsidRPr="009F4B2B">
        <w:rPr>
          <w:rFonts w:ascii="Times New Roman" w:hAnsi="Times New Roman"/>
          <w:color w:val="000000"/>
          <w:sz w:val="24"/>
          <w:szCs w:val="24"/>
          <w:lang w:eastAsia="bg-BG"/>
        </w:rPr>
        <w:t>ри произвеждане на изборите за общински съветници и за кмето</w:t>
      </w:r>
      <w:r w:rsidR="008A60B4">
        <w:rPr>
          <w:rFonts w:ascii="Times New Roman" w:hAnsi="Times New Roman"/>
          <w:color w:val="000000"/>
          <w:sz w:val="24"/>
          <w:szCs w:val="24"/>
          <w:lang w:eastAsia="bg-BG"/>
        </w:rPr>
        <w:t>ве на 27 октомври 2019 година</w:t>
      </w:r>
      <w:r w:rsidR="008A60B4" w:rsidRPr="002E3FB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A0CEB" w:rsidRDefault="00AA0CEB" w:rsidP="007614C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EF7E09" w:rsidRPr="0032349D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</w:p>
    <w:p w:rsidR="008A60B4" w:rsidRPr="002E3FB8" w:rsidRDefault="008A60B4" w:rsidP="008A60B4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промяна в състава на СИК на територията на община Тунджа п</w:t>
      </w:r>
      <w:r w:rsidRPr="009F4B2B">
        <w:rPr>
          <w:rFonts w:ascii="Times New Roman" w:hAnsi="Times New Roman"/>
          <w:color w:val="000000"/>
          <w:sz w:val="24"/>
          <w:szCs w:val="24"/>
          <w:lang w:eastAsia="bg-BG"/>
        </w:rPr>
        <w:t>ри произвеждане на изборите за общински съветници и за кмето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ве на 27 октомври 2019 година</w:t>
      </w:r>
      <w:r w:rsidRPr="002E3FB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81D5A" w:rsidRPr="008A60B4" w:rsidRDefault="00981D5A" w:rsidP="008A60B4">
      <w:pPr>
        <w:pStyle w:val="a6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7614C1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</w:t>
      </w:r>
      <w:r w:rsid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</w:t>
      </w:r>
      <w:r w:rsidR="00EF7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32349D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</w:p>
    <w:p w:rsidR="008A60B4" w:rsidRPr="002E3FB8" w:rsidRDefault="008A60B4" w:rsidP="008A60B4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промяна в състава на СИК на територията на община Тунджа п</w:t>
      </w:r>
      <w:r w:rsidRPr="009F4B2B">
        <w:rPr>
          <w:rFonts w:ascii="Times New Roman" w:hAnsi="Times New Roman"/>
          <w:color w:val="000000"/>
          <w:sz w:val="24"/>
          <w:szCs w:val="24"/>
          <w:lang w:eastAsia="bg-BG"/>
        </w:rPr>
        <w:t>ри произвеждане на изборите за общински съветници и за кмето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ве на 27 октомври 2019 година</w:t>
      </w:r>
      <w:r w:rsidRPr="002E3FB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A60B4" w:rsidRPr="008A60B4" w:rsidRDefault="008A60B4" w:rsidP="00AE565F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2349D" w:rsidRDefault="0032349D" w:rsidP="0032349D">
      <w:pPr>
        <w:pStyle w:val="a6"/>
        <w:spacing w:after="15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Докладва: Симеон Симеонов</w:t>
      </w:r>
    </w:p>
    <w:p w:rsidR="007B10A8" w:rsidRDefault="007B10A8" w:rsidP="0032349D">
      <w:pPr>
        <w:pStyle w:val="a6"/>
        <w:spacing w:after="15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E565F" w:rsidRPr="002E3FB8" w:rsidRDefault="00AE565F" w:rsidP="00AE565F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промяна в състава на СИК на територията на община Тунджа п</w:t>
      </w:r>
      <w:r w:rsidRPr="009F4B2B">
        <w:rPr>
          <w:rFonts w:ascii="Times New Roman" w:hAnsi="Times New Roman"/>
          <w:color w:val="000000"/>
          <w:sz w:val="24"/>
          <w:szCs w:val="24"/>
          <w:lang w:eastAsia="bg-BG"/>
        </w:rPr>
        <w:t>ри произвеждане на изборите за общински съветници и за кмето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ве на 27 октомври 2019 година</w:t>
      </w:r>
      <w:r w:rsidRPr="002E3FB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E565F" w:rsidRDefault="00AE565F" w:rsidP="00F74C43">
      <w:pPr>
        <w:pStyle w:val="a6"/>
        <w:spacing w:after="15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2349D" w:rsidRDefault="0032349D" w:rsidP="007B10A8">
      <w:pPr>
        <w:pStyle w:val="a6"/>
        <w:spacing w:after="150" w:line="240" w:lineRule="auto"/>
        <w:ind w:left="1788" w:firstLine="33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Докладва: Симеон Симеонов</w:t>
      </w:r>
    </w:p>
    <w:p w:rsidR="0032349D" w:rsidRPr="0032349D" w:rsidRDefault="0032349D" w:rsidP="0032349D">
      <w:pPr>
        <w:spacing w:after="15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2349D" w:rsidRPr="007B10A8" w:rsidRDefault="0032349D" w:rsidP="007B10A8">
      <w:pPr>
        <w:pStyle w:val="a6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Доклад по входяща поща</w:t>
      </w:r>
    </w:p>
    <w:p w:rsidR="007B10A8" w:rsidRPr="007B10A8" w:rsidRDefault="007B10A8" w:rsidP="007B10A8">
      <w:pPr>
        <w:spacing w:after="15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366F9" w:rsidRPr="0032349D" w:rsidRDefault="001366F9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7614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proofErr w:type="spellStart"/>
      <w:r w:rsidR="00340150" w:rsidRPr="0032349D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340150"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</w:p>
    <w:p w:rsidR="00AA0CEB" w:rsidRPr="0032349D" w:rsidRDefault="007B10A8" w:rsidP="007B10A8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</w:t>
      </w:r>
      <w:r w:rsidR="0032349D" w:rsidRPr="0032349D">
        <w:rPr>
          <w:rFonts w:ascii="Times New Roman" w:hAnsi="Times New Roman"/>
          <w:color w:val="000000"/>
          <w:sz w:val="24"/>
          <w:szCs w:val="24"/>
          <w:lang w:eastAsia="bg-BG"/>
        </w:rPr>
        <w:t>6.</w:t>
      </w:r>
      <w:r w:rsidR="001366F9"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Разни</w:t>
      </w:r>
    </w:p>
    <w:p w:rsidR="00AA0CEB" w:rsidRPr="0032349D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ab/>
        <w:t>ПРИСЪСТВА</w:t>
      </w:r>
      <w:r w:rsidR="00012869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Силвия Атанасова, </w:t>
      </w:r>
      <w:r w:rsidR="00CE1EE6"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Кавалджиева, </w:t>
      </w:r>
      <w:proofErr w:type="spellStart"/>
      <w:r w:rsidR="00CE1EE6" w:rsidRPr="0032349D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CE1EE6"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</w:t>
      </w:r>
      <w:r w:rsidR="00584A2B" w:rsidRPr="0032349D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Росица </w:t>
      </w:r>
      <w:proofErr w:type="spellStart"/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32349D"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Михалева, Димитър Събев, </w:t>
      </w: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Симеонов, Нели Стоянова, Живко Тодоров, Елена Иванова, Живка Колева и Ирина Нейкова.</w:t>
      </w:r>
    </w:p>
    <w:p w:rsidR="00EF7E09" w:rsidRPr="0032349D" w:rsidRDefault="00AA0CEB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Отсъстващи – </w:t>
      </w:r>
      <w:r w:rsidR="00EF7E09" w:rsidRP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2349D" w:rsidRPr="0032349D">
        <w:rPr>
          <w:rFonts w:ascii="Times New Roman" w:hAnsi="Times New Roman"/>
          <w:color w:val="000000"/>
          <w:sz w:val="24"/>
          <w:szCs w:val="24"/>
          <w:lang w:eastAsia="bg-BG"/>
        </w:rPr>
        <w:t>Живко Тодоров</w:t>
      </w:r>
    </w:p>
    <w:p w:rsidR="00AA0CEB" w:rsidRDefault="00AA0CEB" w:rsidP="00EF7E0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2349D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Заседанието бе открито в </w:t>
      </w:r>
      <w:r w:rsidR="00CE1EE6" w:rsidRPr="0032349D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32349D" w:rsidRPr="0032349D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CE1EE6" w:rsidRPr="0032349D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7B10A8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CE1EE6" w:rsidRPr="0032349D"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AA0CEB" w:rsidRPr="007B10A8" w:rsidRDefault="00AA0CEB" w:rsidP="00AA0CE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ПРЕДСЕДАТЕЛ СИЛВИЯ АТАНАСОВА: Добър де</w:t>
      </w:r>
      <w:r w:rsidR="00CE1EE6" w:rsidRPr="007B10A8">
        <w:rPr>
          <w:rFonts w:ascii="Times New Roman" w:hAnsi="Times New Roman"/>
          <w:color w:val="000000"/>
          <w:sz w:val="24"/>
          <w:szCs w:val="24"/>
          <w:lang w:eastAsia="bg-BG"/>
        </w:rPr>
        <w:t>н колеги. В залата присъстват 1</w:t>
      </w:r>
      <w:r w:rsidR="0032349D" w:rsidRPr="007B10A8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584A2B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членове на комисията, имаме кворум, откривам заседанието. За днешното заседание предлагам гласуването да бъде отчитано от колегата</w:t>
      </w:r>
      <w:r w:rsidR="00584A2B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2349D" w:rsidRPr="007B10A8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протоколиране предлагам колегата </w:t>
      </w:r>
      <w:r w:rsidR="00584A2B" w:rsidRPr="007B10A8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340150" w:rsidRPr="007B10A8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BE024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Ви следния дневен ред: </w:t>
      </w:r>
    </w:p>
    <w:p w:rsidR="00AA0CEB" w:rsidRPr="00AE565F" w:rsidRDefault="00AE565F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Проекти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година; 2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Проекти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година;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3.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Проекти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година; 4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Проекти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година;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5.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 поща;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6.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  <w:r w:rsidR="00012869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AA0CEB"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</w:t>
      </w:r>
    </w:p>
    <w:p w:rsidR="00AA0CEB" w:rsidRDefault="00AA0CEB" w:rsidP="00AA0CEB">
      <w:pPr>
        <w:pStyle w:val="1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AA0CEB" w:rsidRDefault="00CE1EE6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32349D" w:rsidRPr="0032349D"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</w:t>
      </w:r>
      <w:r w:rsidR="00EF7E09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84A2B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Росица </w:t>
      </w:r>
      <w:proofErr w:type="spellStart"/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Михалева, Димитър Събев,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Сим</w:t>
      </w:r>
      <w:r w:rsidR="0032349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еон Симеонов, Нели Стоянова,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Елена Иванова, Живка Колева и Ирина Нейкова. „против“ – няма. 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</w:t>
      </w:r>
      <w:r w:rsidR="0032349D">
        <w:rPr>
          <w:rFonts w:ascii="Times New Roman" w:hAnsi="Times New Roman"/>
          <w:color w:val="000000"/>
          <w:sz w:val="24"/>
          <w:szCs w:val="24"/>
          <w:lang w:eastAsia="bg-BG"/>
        </w:rPr>
        <w:t>редложения дневен ред, преминавам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 към разглеждането му.</w:t>
      </w:r>
    </w:p>
    <w:p w:rsidR="00AA0CEB" w:rsidRPr="00AE565F" w:rsidRDefault="00AA0CEB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АТАНАСОВА: Уважаеми колеги, преминаваме към първа точка от дневния ред –</w:t>
      </w:r>
      <w:r w:rsidR="002A33C9"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E565F"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AE565F"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960CBB" w:rsidRPr="00AE565F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D95091" w:rsidRPr="007B10A8" w:rsidRDefault="00960CBB" w:rsidP="00D95091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A33C9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52262E">
        <w:rPr>
          <w:rFonts w:ascii="Times New Roman" w:hAnsi="Times New Roman"/>
          <w:color w:val="000000"/>
          <w:sz w:val="24"/>
          <w:szCs w:val="24"/>
          <w:lang w:eastAsia="bg-BG"/>
        </w:rPr>
        <w:t>п</w:t>
      </w:r>
      <w:r w:rsidR="00D95091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остъпило е заявление от Галина Георгиева Добрева – </w:t>
      </w:r>
      <w:r w:rsidR="002A33C9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редовно </w:t>
      </w:r>
      <w:r w:rsidR="00D95091" w:rsidRPr="007B10A8">
        <w:rPr>
          <w:rFonts w:ascii="Times New Roman" w:hAnsi="Times New Roman"/>
          <w:color w:val="000000"/>
          <w:sz w:val="24"/>
          <w:szCs w:val="24"/>
          <w:lang w:eastAsia="bg-BG"/>
        </w:rPr>
        <w:t>упълномощена от пълномощника на ПП „ВОЛЯ“, заведено с вх. № 56/03.10.2019 г.,  с което се иска промяна в състава на СИК  на територията на изборния район. Към предложението са приложени: пълномощно на заявителя, издадените удостоверения за назначаване на лицата, чиято смяна се иска и заявления.</w:t>
      </w:r>
    </w:p>
    <w:p w:rsidR="00CE1EE6" w:rsidRDefault="00D95091" w:rsidP="00D95091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Решение № 1029-МИ от 10.09.2019 г. на ЦИК, </w:t>
      </w:r>
      <w:r w:rsidR="00F74C43">
        <w:rPr>
          <w:rFonts w:ascii="Times New Roman" w:hAnsi="Times New Roman"/>
          <w:color w:val="000000"/>
          <w:sz w:val="24"/>
          <w:szCs w:val="24"/>
          <w:lang w:eastAsia="bg-BG"/>
        </w:rPr>
        <w:t>предлагам</w:t>
      </w:r>
      <w:r w:rsidR="00CE1EE6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Общинска избирателна комисия в община Тунджа, област Ямбол да вземе следното решение:</w:t>
      </w:r>
    </w:p>
    <w:p w:rsidR="00882BDA" w:rsidRPr="007B10A8" w:rsidRDefault="00882BDA" w:rsidP="007B10A8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ОСВОБОЖДАВА от:</w:t>
      </w:r>
    </w:p>
    <w:p w:rsidR="00882BDA" w:rsidRPr="007B10A8" w:rsidRDefault="00882BDA" w:rsidP="00012869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№282500010, ХРИСТИНА ИВАНОВА ШОПОВА,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– секретар и анулира издаденото удостоверение;</w:t>
      </w:r>
    </w:p>
    <w:p w:rsidR="00882BDA" w:rsidRPr="007B10A8" w:rsidRDefault="00882BDA" w:rsidP="00012869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СИК №</w:t>
      </w:r>
      <w:r w:rsidR="002A33C9" w:rsidRPr="007B10A8">
        <w:rPr>
          <w:rFonts w:ascii="Times New Roman" w:hAnsi="Times New Roman"/>
          <w:color w:val="000000"/>
          <w:sz w:val="24"/>
          <w:szCs w:val="24"/>
          <w:lang w:eastAsia="bg-BG"/>
        </w:rPr>
        <w:t>252500032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, ЖЕЛЬО ДИМИТРОВ АЛЕКСАНДРОВ,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………………–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– член  и анулира издаденото удостоверение.</w:t>
      </w:r>
    </w:p>
    <w:p w:rsidR="00882BDA" w:rsidRPr="007B10A8" w:rsidRDefault="00882BDA" w:rsidP="007B10A8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НАЗНАЧАВА в:</w:t>
      </w:r>
    </w:p>
    <w:p w:rsidR="00882BDA" w:rsidRPr="007B10A8" w:rsidRDefault="00882BDA" w:rsidP="00AE565F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№282500010, РАДКА БОЙЧЕВА ДИМИТРОВА,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секретар и издава удостоверение;</w:t>
      </w:r>
    </w:p>
    <w:p w:rsidR="00FD2E91" w:rsidRPr="00FD2E91" w:rsidRDefault="00882BDA" w:rsidP="00EF44F7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</w:t>
      </w:r>
      <w:r w:rsidR="002A33C9" w:rsidRPr="007B10A8">
        <w:rPr>
          <w:rFonts w:ascii="Times New Roman" w:hAnsi="Times New Roman"/>
          <w:color w:val="000000"/>
          <w:sz w:val="24"/>
          <w:szCs w:val="24"/>
          <w:lang w:eastAsia="bg-BG"/>
        </w:rPr>
        <w:t>282500032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ПЕТКО ДИМИТРОВ ПЕТКОВ,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и издава удостоверение.</w:t>
      </w:r>
    </w:p>
    <w:p w:rsidR="00AA0CEB" w:rsidRDefault="00AA0CEB" w:rsidP="00AB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2B7D" w:rsidRDefault="00CE1EE6" w:rsidP="00AB2B7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2A33C9" w:rsidRPr="002A33C9"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Магдалена Димитрова, Рос</w:t>
      </w:r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ица </w:t>
      </w:r>
      <w:proofErr w:type="spellStart"/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960CBB">
        <w:rPr>
          <w:rFonts w:ascii="Times New Roman" w:hAnsi="Times New Roman"/>
          <w:color w:val="000000"/>
          <w:sz w:val="24"/>
          <w:szCs w:val="24"/>
          <w:lang w:eastAsia="bg-BG"/>
        </w:rPr>
        <w:t>, Симеон Симеонов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Нели Стоянова, </w:t>
      </w:r>
      <w:r w:rsidR="002A33C9"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Събев, Силвия Михалева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Елена Иванова, Живка Колева и Ирина Нейкова. „против“ – няма. </w:t>
      </w:r>
    </w:p>
    <w:p w:rsidR="00734B8E" w:rsidRPr="007B10A8" w:rsidRDefault="00AA0CEB" w:rsidP="00CE1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Решението е прието с № </w:t>
      </w:r>
      <w:r w:rsidR="00CE1EE6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6</w:t>
      </w:r>
      <w:r w:rsidR="00882BDA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3</w:t>
      </w: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-МИ от </w:t>
      </w:r>
      <w:r w:rsidR="00D70085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0</w:t>
      </w:r>
      <w:r w:rsidR="00D914D7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7</w:t>
      </w:r>
      <w:r w:rsidR="00D70085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.10</w:t>
      </w:r>
      <w:r w:rsidR="00AB2B7D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.</w:t>
      </w: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2019 г.</w:t>
      </w:r>
    </w:p>
    <w:p w:rsidR="00734B8E" w:rsidRDefault="00C70A5E" w:rsidP="00734B8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52262E" w:rsidRPr="00AE565F" w:rsidRDefault="00AF00ED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 Преминаваме към точка две –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E565F"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 </w:t>
      </w:r>
      <w:r w:rsidR="008A60B4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52262E"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8A60B4" w:rsidRPr="00AE565F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52262E" w:rsidRP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8A60B4" w:rsidRPr="007B10A8" w:rsidRDefault="00F74C43" w:rsidP="00976FE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8A60B4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="00976F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Уважаеми колеги, п</w:t>
      </w:r>
      <w:r w:rsidR="00976FE6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остъпило е заявление от Георги Иванов Георгиев, упълномощен от Красимир Дончев Каракачанов, в качеството му на представляващ партия „ВМРО - БЪЛГАРСКО НАЦИОНАЛНО ДВИЖЕНИЕ“, заведено с вх. № </w:t>
      </w:r>
      <w:r w:rsidR="008A60B4" w:rsidRPr="007B10A8">
        <w:rPr>
          <w:rFonts w:ascii="Times New Roman" w:hAnsi="Times New Roman"/>
          <w:color w:val="000000"/>
          <w:sz w:val="24"/>
          <w:szCs w:val="24"/>
          <w:lang w:eastAsia="bg-BG"/>
        </w:rPr>
        <w:t>61 от</w:t>
      </w:r>
      <w:r w:rsidR="00976FE6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05.10.2019г.,  с което се иска промяна в състава на СИК  на територията на изборния район. Към предложението са приложени: пълномощно на заявителя</w:t>
      </w:r>
      <w:r w:rsidR="008A60B4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r w:rsidR="00976FE6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за назначаване на лицата, чиято смяна се иска</w:t>
      </w:r>
    </w:p>
    <w:p w:rsidR="00963A0A" w:rsidRDefault="00976FE6" w:rsidP="00976FE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 № 1029-МИ от 10.09.2019 г. на ЦИК</w:t>
      </w:r>
      <w:r w:rsidR="00FB34A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B34AD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предлагам, Общинска избирателна комисия в община Тунджа, област Ямбол да вземе следното </w:t>
      </w:r>
      <w:r w:rsidR="007B10A8">
        <w:rPr>
          <w:rFonts w:ascii="Times New Roman" w:hAnsi="Times New Roman"/>
          <w:color w:val="000000"/>
          <w:sz w:val="24"/>
          <w:szCs w:val="24"/>
          <w:lang w:eastAsia="bg-BG"/>
        </w:rPr>
        <w:t>Р</w:t>
      </w:r>
      <w:r w:rsidR="00FB34AD" w:rsidRPr="00340150">
        <w:rPr>
          <w:rFonts w:ascii="Times New Roman" w:hAnsi="Times New Roman"/>
          <w:color w:val="000000"/>
          <w:sz w:val="24"/>
          <w:szCs w:val="24"/>
          <w:lang w:eastAsia="bg-BG"/>
        </w:rPr>
        <w:t>ешение:</w:t>
      </w:r>
    </w:p>
    <w:p w:rsidR="00963A0A" w:rsidRPr="007B10A8" w:rsidRDefault="00963A0A" w:rsidP="008A60B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ОСВОБОЖДАВА от:</w:t>
      </w:r>
    </w:p>
    <w:p w:rsidR="00963A0A" w:rsidRPr="007B10A8" w:rsidRDefault="00963A0A" w:rsidP="00012869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282500014, Динко Енев Петков с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и анулира издаденото удостоверение;</w:t>
      </w:r>
    </w:p>
    <w:p w:rsidR="00963A0A" w:rsidRPr="007B10A8" w:rsidRDefault="00963A0A" w:rsidP="00012869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282500029, Станимира Андонова Кирова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удостоверение.</w:t>
      </w:r>
    </w:p>
    <w:p w:rsidR="00963A0A" w:rsidRPr="007B10A8" w:rsidRDefault="00963A0A" w:rsidP="008A60B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НАЗНАЧАВА в:</w:t>
      </w:r>
    </w:p>
    <w:p w:rsidR="00963A0A" w:rsidRPr="007B10A8" w:rsidRDefault="00963A0A" w:rsidP="00012869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282500014, Мария Стоянова Колева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и издава удостоверение;</w:t>
      </w:r>
    </w:p>
    <w:p w:rsidR="00963A0A" w:rsidRPr="007B10A8" w:rsidRDefault="00963A0A" w:rsidP="00012869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СИК № 282500029, Ваня Василева Атанасова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и издава удостоверение.</w:t>
      </w:r>
    </w:p>
    <w:p w:rsidR="00281F15" w:rsidRDefault="00281F15" w:rsidP="00281F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281F15" w:rsidRDefault="00281F15" w:rsidP="00281F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281F15" w:rsidRDefault="00281F15" w:rsidP="00281F1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8A60B4" w:rsidRPr="008A60B4"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Магдалена Димитрова,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Нели Стоянова, </w:t>
      </w:r>
      <w:r w:rsidR="008A60B4"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Събев, Силвия Михалева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Елена Иванова, Живка Колева и Ирина Нейкова. „против“ – няма. </w:t>
      </w:r>
    </w:p>
    <w:p w:rsidR="00281F15" w:rsidRPr="007B10A8" w:rsidRDefault="00976FE6" w:rsidP="002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 </w:t>
      </w:r>
      <w:r w:rsidR="00281F15"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Решението е прието с № 64-МИ от 07.10.2019 г.</w:t>
      </w:r>
    </w:p>
    <w:p w:rsidR="00976FE6" w:rsidRPr="007B10A8" w:rsidRDefault="00976FE6" w:rsidP="00976FE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C70A5E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 Преминаваме към то</w:t>
      </w:r>
      <w:r w:rsidR="007614C1" w:rsidRPr="00AE565F">
        <w:rPr>
          <w:rFonts w:ascii="Times New Roman" w:hAnsi="Times New Roman"/>
          <w:color w:val="000000"/>
          <w:sz w:val="24"/>
          <w:szCs w:val="24"/>
          <w:lang w:eastAsia="bg-BG"/>
        </w:rPr>
        <w:t>чка три –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E565F" w:rsidRPr="00AE565F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Докладчикът </w:t>
      </w:r>
      <w:r w:rsidR="008A60B4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CE1EE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заповядайте </w:t>
      </w:r>
    </w:p>
    <w:p w:rsidR="008A60B4" w:rsidRPr="007B10A8" w:rsidRDefault="008A60B4" w:rsidP="008A60B4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Постъпило е заявление от Нели Петрова Славова, упълномощен представител на коалиция от партии „БСП за България“, заведено с вх. № 63 от  07.10.2019г.,  с което се иска промяна в състава на СИК  на територията на изборния район. Към предложението са приложени единадесет броя издадени удостоверения за назначаване на лицата, чиято смяна се иска.</w:t>
      </w:r>
    </w:p>
    <w:p w:rsidR="00AE565F" w:rsidRPr="007B10A8" w:rsidRDefault="008A60B4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Решение № 1029-МИ от 10.09.2019 г. на ЦИК, 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в община Тунджа 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>да вземе следното Решение:</w:t>
      </w:r>
    </w:p>
    <w:p w:rsidR="008A60B4" w:rsidRPr="007B10A8" w:rsidRDefault="008A60B4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ОСВОБОЖДАВА от: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282500049  Янка Тодорова Митева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заместник председател и анулира издаденото удостоверение;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282500049  Йорданка Нейчева Димитрова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282500037 Тодорка Тодорова </w:t>
      </w:r>
      <w:proofErr w:type="spellStart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Катеринова</w:t>
      </w:r>
      <w:proofErr w:type="spellEnd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ЕГН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секретар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282500046 Руска Динева Василева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заместник председател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282500047 Димитър Минков Димитров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282500019 Димитринка Георгиева Милкова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282500032 Пенка Куманова Желева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282500032 Стамена Колева Тотева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СИК № 282500045 Иван Денчев Иванов с ЕГН </w:t>
      </w:r>
      <w:r w:rsidR="003A4C17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3A4C17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 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282500045 Стоян Андонов Матев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и анулира издаденото удостоверение.</w:t>
      </w:r>
    </w:p>
    <w:p w:rsidR="008A60B4" w:rsidRPr="007B10A8" w:rsidRDefault="008A60B4" w:rsidP="00012869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282500013  Донка Радева Иванов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>лира издаденото удостоверение</w:t>
      </w:r>
    </w:p>
    <w:p w:rsidR="008A60B4" w:rsidRPr="007B10A8" w:rsidRDefault="008A60B4" w:rsidP="00AE56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НАЗНАЧАВА в: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282500049 Димитринка Калудова Драганова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заместник председател и издава  удостоверение;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282500049 Николина Добрева Иванова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282500037 Таня Иванова Димитрова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секретар  и издава 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282500046 Димитър Минков Димитров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заместник председател  и издава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282500047 Елица Иванова Дойчева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издаденото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282500019 Радка Милева Мишева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издаденото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282500032 Станка Стоева Димитрова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председател  и издава 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СИК № 282500032 Дина Димитрова Илиева с ЕГН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СИК № 282500045 Стоян Андонов Матев с ЕГН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председател и издава удостоверение.</w:t>
      </w:r>
    </w:p>
    <w:p w:rsidR="008A60B4" w:rsidRPr="007B10A8" w:rsidRDefault="008A60B4" w:rsidP="008A60B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282500045 Иван Денчев Иванов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удостоверение.</w:t>
      </w:r>
    </w:p>
    <w:p w:rsidR="00AA0CEB" w:rsidRDefault="008A60B4" w:rsidP="007B10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СИК № 282500013 Недка Косева Андреева с ЕГН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удостоверение.</w:t>
      </w:r>
    </w:p>
    <w:p w:rsidR="007B10A8" w:rsidRDefault="007B10A8" w:rsidP="007B1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7B10A8" w:rsidRDefault="007B10A8" w:rsidP="007B1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10A8" w:rsidRDefault="007B10A8" w:rsidP="007B10A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Pr="008A60B4"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Магдалена Димитрова,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Нели Стоянова, Димитър Събев, Силвия Михалева, Елена Иванова, Живка Колева и Ирина Нейкова. „против“ – няма. </w:t>
      </w:r>
    </w:p>
    <w:p w:rsidR="007B10A8" w:rsidRPr="007B10A8" w:rsidRDefault="007B10A8" w:rsidP="007B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lastRenderedPageBreak/>
        <w:t> Решението е прието с № 6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5</w:t>
      </w: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-МИ от 07.10.2019 г.</w:t>
      </w:r>
    </w:p>
    <w:p w:rsidR="007B10A8" w:rsidRDefault="007B10A8" w:rsidP="007B10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E565F" w:rsidRDefault="00AA0CEB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C70A5E">
        <w:rPr>
          <w:rFonts w:ascii="Times New Roman" w:hAnsi="Times New Roman"/>
          <w:color w:val="000000"/>
          <w:sz w:val="24"/>
          <w:szCs w:val="24"/>
          <w:lang w:eastAsia="bg-BG"/>
        </w:rPr>
        <w:t>АСОВА Преминаваме към точка четири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</w:t>
      </w:r>
      <w:r w:rsidR="00AE565F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E565F" w:rsidRPr="00340150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</w:t>
      </w:r>
      <w:r w:rsid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 w:rsidR="00AE565F"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E565F">
        <w:rPr>
          <w:rFonts w:ascii="Times New Roman" w:hAnsi="Times New Roman"/>
          <w:color w:val="000000"/>
          <w:sz w:val="24"/>
          <w:szCs w:val="24"/>
          <w:lang w:eastAsia="bg-BG"/>
        </w:rPr>
        <w:t>промяна в състава на СИК на територията на община Тунджа п</w:t>
      </w:r>
      <w:r w:rsidR="00AE565F" w:rsidRPr="009F4B2B">
        <w:rPr>
          <w:rFonts w:ascii="Times New Roman" w:hAnsi="Times New Roman"/>
          <w:color w:val="000000"/>
          <w:sz w:val="24"/>
          <w:szCs w:val="24"/>
          <w:lang w:eastAsia="bg-BG"/>
        </w:rPr>
        <w:t>ри произвеждане на изборите за общински съветници и за кмето</w:t>
      </w:r>
      <w:r w:rsidR="00AE565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ве на 27 октомври 2019 година. Докладчикът Симеон Симеонов, заповядайте </w:t>
      </w:r>
    </w:p>
    <w:p w:rsidR="00AE565F" w:rsidRPr="007B10A8" w:rsidRDefault="00AE565F" w:rsidP="00AE565F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СИМЕОНОВ: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Постъпило е заявление от Атанас Христов Христов, упълномощен представител на политическа партия „ГЕРБ“, заведено с вх. № 64 от 07.10.2019г.,  с което се иска промяна в състава на СИК  на територията на изборния район. 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Решение № 1029-МИ от 10.09.2019 г. на ЦИК, предлагам Общинска избирателна комисия в община Тунджа да вземе следното Решение: </w:t>
      </w:r>
    </w:p>
    <w:p w:rsidR="00AE565F" w:rsidRPr="007B10A8" w:rsidRDefault="00AE565F" w:rsidP="00AE565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ОСВОБОЖДАВА от: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282500010 Радка Бойчева Димитрова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282500008 Христо Иванов Панайотов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282500028 Маргарита Димитрова Янкова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282500007 Слав Тодоров </w:t>
      </w:r>
      <w:proofErr w:type="spellStart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Тодоров</w:t>
      </w:r>
      <w:proofErr w:type="spellEnd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282500017 Яна Илиева Монева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председател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282500017 Марин Мартинов Маринов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282500026 Елена Недялкова Петрова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282500038 Мария Стефанова Димитрова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282500027 Велин Иванов Иванов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282500008 Марго </w:t>
      </w:r>
      <w:proofErr w:type="spellStart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Диянова</w:t>
      </w:r>
      <w:proofErr w:type="spellEnd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Иванова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282500006 Милан Георгиев Миланов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  и анулира издаденото удостоверение;</w:t>
      </w:r>
    </w:p>
    <w:p w:rsidR="00AE565F" w:rsidRPr="007B10A8" w:rsidRDefault="00AE565F" w:rsidP="007B10A8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282500019 Христо Куртев Христов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  и анулира издаденото удостоверение.</w:t>
      </w:r>
    </w:p>
    <w:p w:rsidR="00AE565F" w:rsidRPr="007B10A8" w:rsidRDefault="00AE565F" w:rsidP="00AE565F">
      <w:pPr>
        <w:spacing w:before="100" w:beforeAutospacing="1" w:after="100" w:afterAutospacing="1" w:line="240" w:lineRule="auto"/>
        <w:ind w:left="1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НАЗНАЧАВА в:</w:t>
      </w:r>
    </w:p>
    <w:p w:rsidR="00AE565F" w:rsidRPr="007B10A8" w:rsidRDefault="00AE565F" w:rsidP="00AE5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СИК № 282500010 Христина Иванова Шопова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и издава удостоверение;</w:t>
      </w:r>
    </w:p>
    <w:p w:rsidR="00AE565F" w:rsidRPr="007B10A8" w:rsidRDefault="00AE565F" w:rsidP="00AE5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282500008 Маргарита Димитрова Янкова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 и издава удостоверение;</w:t>
      </w:r>
    </w:p>
    <w:p w:rsidR="00AE565F" w:rsidRPr="007B10A8" w:rsidRDefault="00AE565F" w:rsidP="00AE5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282500028 Диньо Великов Динев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282500007 Елена Недялкова Петрова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282500017 Марин Мартинов Маринов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председател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282500017 Яна Илиева Монева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282500026 Петьо Пенев Добрев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282500038 Красимира Костова Георгиева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282500027 Мария Стефанова Димитрова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282500008 Валентин Йорданов Захариев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удостоверение;</w:t>
      </w:r>
    </w:p>
    <w:p w:rsidR="00AE565F" w:rsidRPr="007B10A8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282500006 Георги Христов </w:t>
      </w:r>
      <w:proofErr w:type="spellStart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>Билев</w:t>
      </w:r>
      <w:proofErr w:type="spellEnd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  и издава удостоверение;</w:t>
      </w:r>
    </w:p>
    <w:p w:rsidR="00AE565F" w:rsidRDefault="00AE565F" w:rsidP="007B10A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СИК № 282500019 Милан Георгиев Миланов с ЕГН </w:t>
      </w:r>
      <w:r w:rsidR="007806CD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="007806CD"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bookmarkStart w:id="0" w:name="_GoBack"/>
      <w:bookmarkEnd w:id="0"/>
      <w:r w:rsidRPr="007B10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председател  и издава удостоверение.</w:t>
      </w:r>
    </w:p>
    <w:p w:rsidR="00012869" w:rsidRDefault="00012869" w:rsidP="00012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012869" w:rsidRDefault="00012869" w:rsidP="00012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012869" w:rsidRDefault="00012869" w:rsidP="0001286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Pr="008A60B4"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Биляна Кавалджиева,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Магдалена Димитрова,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Нели Стоянова, Димитър Събев, Силвия Михалева, Елена Иванова, Живка Колева и Ирина Нейкова. „против“ – няма. </w:t>
      </w:r>
    </w:p>
    <w:p w:rsidR="00012869" w:rsidRPr="007B10A8" w:rsidRDefault="00012869" w:rsidP="0001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 Решението е прието с № 6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6</w:t>
      </w:r>
      <w:r w:rsidRPr="007B10A8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-МИ от 07.10.2019 г.</w:t>
      </w:r>
    </w:p>
    <w:p w:rsidR="00012869" w:rsidRPr="007B10A8" w:rsidRDefault="00012869" w:rsidP="0001286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B10A8" w:rsidRDefault="007B10A8" w:rsidP="007B10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ПРЕДСЕДАТЕЛ СИЛВИЯ АТАНАСОВА Преминаваме към точка пет – Доклад по входящата поща. Докладчикът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 , заповядайте да докладвате входящата поща </w:t>
      </w:r>
    </w:p>
    <w:p w:rsidR="007B10A8" w:rsidRDefault="007B10A8" w:rsidP="007B10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ДИЛИЯН ЦАРЕВ: Освен докладваните в предходните точки заявления няма друга входяща поща. </w:t>
      </w:r>
    </w:p>
    <w:p w:rsidR="007B10A8" w:rsidRDefault="007B10A8" w:rsidP="007B10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 Преминаваме към точка шест - Разни  от дневния ред. Някакви предложения?</w:t>
      </w:r>
    </w:p>
    <w:p w:rsidR="00AA0CEB" w:rsidRDefault="00AA0CEB" w:rsidP="007B10A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След като няма предложения по последната точка от дневния ред и същият е изчерпан закривам днешното заседание на комисията </w:t>
      </w:r>
      <w:r w:rsidRPr="0034015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</w:t>
      </w:r>
      <w:r w:rsidR="00C70A5E" w:rsidRPr="007B10A8">
        <w:rPr>
          <w:rFonts w:ascii="Times New Roman" w:hAnsi="Times New Roman"/>
          <w:color w:val="000000"/>
          <w:sz w:val="24"/>
          <w:szCs w:val="24"/>
          <w:lang w:eastAsia="bg-BG"/>
        </w:rPr>
        <w:t>17</w:t>
      </w:r>
      <w:r w:rsidR="00734B8E" w:rsidRPr="007B10A8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7B10A8" w:rsidRPr="007B10A8"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="00AB2B7D" w:rsidRPr="007B10A8"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  </w:t>
      </w:r>
    </w:p>
    <w:p w:rsidR="00584A2B" w:rsidRDefault="00584A2B" w:rsidP="004069D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340150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СЕКРЕТАР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AA0CEB" w:rsidRDefault="00340150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="009725EB">
        <w:rPr>
          <w:rFonts w:ascii="Times New Roman" w:hAnsi="Times New Roman"/>
          <w:color w:val="000000"/>
          <w:sz w:val="24"/>
          <w:szCs w:val="24"/>
          <w:lang w:eastAsia="bg-BG"/>
        </w:rPr>
        <w:t>-Димитрова</w:t>
      </w:r>
    </w:p>
    <w:p w:rsidR="00734B8E" w:rsidRPr="007B10A8" w:rsidRDefault="00734B8E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734B8E" w:rsidRPr="007B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92A"/>
    <w:multiLevelType w:val="hybridMultilevel"/>
    <w:tmpl w:val="E018A8C6"/>
    <w:lvl w:ilvl="0" w:tplc="A020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A3834"/>
    <w:multiLevelType w:val="hybridMultilevel"/>
    <w:tmpl w:val="FC0CFB78"/>
    <w:lvl w:ilvl="0" w:tplc="7C9CC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E57F0"/>
    <w:multiLevelType w:val="hybridMultilevel"/>
    <w:tmpl w:val="7F4E7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4A4B"/>
    <w:multiLevelType w:val="hybridMultilevel"/>
    <w:tmpl w:val="7018DBB2"/>
    <w:lvl w:ilvl="0" w:tplc="76E24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9182E"/>
    <w:multiLevelType w:val="hybridMultilevel"/>
    <w:tmpl w:val="52CE41A4"/>
    <w:lvl w:ilvl="0" w:tplc="71B2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D"/>
    <w:rsid w:val="00012869"/>
    <w:rsid w:val="000542E6"/>
    <w:rsid w:val="000B0CDD"/>
    <w:rsid w:val="000E18BA"/>
    <w:rsid w:val="00120ECD"/>
    <w:rsid w:val="001366F9"/>
    <w:rsid w:val="0016364B"/>
    <w:rsid w:val="001D1B30"/>
    <w:rsid w:val="001E2816"/>
    <w:rsid w:val="0027592A"/>
    <w:rsid w:val="00281F15"/>
    <w:rsid w:val="00294ADC"/>
    <w:rsid w:val="002A33C9"/>
    <w:rsid w:val="002E3FB8"/>
    <w:rsid w:val="0032349D"/>
    <w:rsid w:val="00340150"/>
    <w:rsid w:val="003507C7"/>
    <w:rsid w:val="00397CAF"/>
    <w:rsid w:val="003A3E71"/>
    <w:rsid w:val="003A4C17"/>
    <w:rsid w:val="003B4930"/>
    <w:rsid w:val="004069DA"/>
    <w:rsid w:val="00433313"/>
    <w:rsid w:val="00476E01"/>
    <w:rsid w:val="004E533F"/>
    <w:rsid w:val="004F7692"/>
    <w:rsid w:val="005142F2"/>
    <w:rsid w:val="005220B6"/>
    <w:rsid w:val="0052262E"/>
    <w:rsid w:val="0053476D"/>
    <w:rsid w:val="00560DD5"/>
    <w:rsid w:val="005665D2"/>
    <w:rsid w:val="00583751"/>
    <w:rsid w:val="00584A2B"/>
    <w:rsid w:val="006F2FA2"/>
    <w:rsid w:val="00734B8E"/>
    <w:rsid w:val="007614C1"/>
    <w:rsid w:val="00767D04"/>
    <w:rsid w:val="00771CBC"/>
    <w:rsid w:val="007806CD"/>
    <w:rsid w:val="007B10A8"/>
    <w:rsid w:val="007F28BA"/>
    <w:rsid w:val="007F72C1"/>
    <w:rsid w:val="00815785"/>
    <w:rsid w:val="00850869"/>
    <w:rsid w:val="00882BDA"/>
    <w:rsid w:val="008868D3"/>
    <w:rsid w:val="008A60B4"/>
    <w:rsid w:val="009022A0"/>
    <w:rsid w:val="00917EF5"/>
    <w:rsid w:val="00933F0B"/>
    <w:rsid w:val="0096082F"/>
    <w:rsid w:val="00960CBB"/>
    <w:rsid w:val="00963A0A"/>
    <w:rsid w:val="009725EB"/>
    <w:rsid w:val="00976FE6"/>
    <w:rsid w:val="00981D5A"/>
    <w:rsid w:val="009F4B2B"/>
    <w:rsid w:val="00A3261D"/>
    <w:rsid w:val="00AA0CEB"/>
    <w:rsid w:val="00AB2B7D"/>
    <w:rsid w:val="00AB30D0"/>
    <w:rsid w:val="00AE565F"/>
    <w:rsid w:val="00AF00ED"/>
    <w:rsid w:val="00B379C4"/>
    <w:rsid w:val="00B9442F"/>
    <w:rsid w:val="00BD70EA"/>
    <w:rsid w:val="00BE0247"/>
    <w:rsid w:val="00C701B6"/>
    <w:rsid w:val="00C70A5E"/>
    <w:rsid w:val="00CA358D"/>
    <w:rsid w:val="00CE0D92"/>
    <w:rsid w:val="00CE1EE6"/>
    <w:rsid w:val="00D21AC5"/>
    <w:rsid w:val="00D47D66"/>
    <w:rsid w:val="00D54C0C"/>
    <w:rsid w:val="00D70085"/>
    <w:rsid w:val="00D73356"/>
    <w:rsid w:val="00D914D7"/>
    <w:rsid w:val="00D95091"/>
    <w:rsid w:val="00DA7706"/>
    <w:rsid w:val="00DB497F"/>
    <w:rsid w:val="00DC01EF"/>
    <w:rsid w:val="00E361D5"/>
    <w:rsid w:val="00EC0AF3"/>
    <w:rsid w:val="00ED664D"/>
    <w:rsid w:val="00EF44F7"/>
    <w:rsid w:val="00EF7E09"/>
    <w:rsid w:val="00F74C43"/>
    <w:rsid w:val="00F821F2"/>
    <w:rsid w:val="00FB34AD"/>
    <w:rsid w:val="00FC2B84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429A-6E7D-473A-B38D-C12D781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A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734B8E"/>
  </w:style>
  <w:style w:type="paragraph" w:styleId="a3">
    <w:name w:val="Normal (Web)"/>
    <w:basedOn w:val="a"/>
    <w:uiPriority w:val="99"/>
    <w:unhideWhenUsed/>
    <w:rsid w:val="0073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34B8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4B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B836-CCD3-4AED-9C43-F0A2B19C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4</cp:revision>
  <cp:lastPrinted>2019-10-01T14:08:00Z</cp:lastPrinted>
  <dcterms:created xsi:type="dcterms:W3CDTF">2019-10-08T13:32:00Z</dcterms:created>
  <dcterms:modified xsi:type="dcterms:W3CDTF">2019-10-08T13:50:00Z</dcterms:modified>
</cp:coreProperties>
</file>